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52"/>
          <w:szCs w:val="52"/>
        </w:rPr>
      </w:pPr>
    </w:p>
    <w:p w:rsidR="00A9214D" w:rsidRDefault="008B05EA">
      <w:pPr>
        <w:tabs>
          <w:tab w:val="left" w:pos="4845"/>
          <w:tab w:val="left" w:pos="5400"/>
        </w:tabs>
        <w:jc w:val="center"/>
        <w:rPr>
          <w:rFonts w:ascii="微软雅黑" w:eastAsia="微软雅黑" w:hAnsi="微软雅黑"/>
          <w:b/>
          <w:sz w:val="52"/>
          <w:szCs w:val="52"/>
        </w:rPr>
      </w:pPr>
      <w:r>
        <w:rPr>
          <w:rFonts w:ascii="微软雅黑" w:eastAsia="微软雅黑" w:hAnsi="微软雅黑" w:hint="eastAsia"/>
          <w:b/>
          <w:sz w:val="52"/>
          <w:szCs w:val="52"/>
        </w:rPr>
        <w:t>中国劳动关系学院</w:t>
      </w:r>
    </w:p>
    <w:p w:rsidR="00A9214D" w:rsidRDefault="008B05EA">
      <w:pPr>
        <w:tabs>
          <w:tab w:val="left" w:pos="4845"/>
          <w:tab w:val="left" w:pos="5400"/>
        </w:tabs>
        <w:jc w:val="center"/>
        <w:rPr>
          <w:rFonts w:ascii="微软雅黑" w:eastAsia="微软雅黑" w:hAnsi="微软雅黑"/>
          <w:b/>
          <w:sz w:val="52"/>
          <w:szCs w:val="52"/>
        </w:rPr>
      </w:pPr>
      <w:r>
        <w:rPr>
          <w:rFonts w:ascii="微软雅黑" w:eastAsia="微软雅黑" w:hAnsi="微软雅黑" w:hint="eastAsia"/>
          <w:b/>
          <w:sz w:val="52"/>
          <w:szCs w:val="52"/>
        </w:rPr>
        <w:t>OA系统</w:t>
      </w:r>
    </w:p>
    <w:p w:rsidR="00A9214D" w:rsidRDefault="008B05EA">
      <w:pPr>
        <w:tabs>
          <w:tab w:val="left" w:pos="4845"/>
          <w:tab w:val="left" w:pos="5400"/>
        </w:tabs>
        <w:jc w:val="center"/>
        <w:rPr>
          <w:rFonts w:ascii="微软雅黑" w:eastAsia="微软雅黑" w:hAnsi="微软雅黑"/>
          <w:b/>
          <w:sz w:val="52"/>
          <w:szCs w:val="52"/>
        </w:rPr>
      </w:pPr>
      <w:r>
        <w:rPr>
          <w:rFonts w:ascii="微软雅黑" w:eastAsia="微软雅黑" w:hAnsi="微软雅黑" w:hint="eastAsia"/>
          <w:b/>
          <w:sz w:val="52"/>
          <w:szCs w:val="52"/>
        </w:rPr>
        <w:t>用户使用手册</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sz w:val="28"/>
          <w:szCs w:val="28"/>
        </w:rPr>
        <w:tab/>
      </w: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A9214D">
      <w:pPr>
        <w:tabs>
          <w:tab w:val="left" w:pos="4845"/>
          <w:tab w:val="left" w:pos="5400"/>
        </w:tabs>
        <w:rPr>
          <w:rFonts w:ascii="微软雅黑" w:eastAsia="微软雅黑" w:hAnsi="微软雅黑"/>
          <w:sz w:val="28"/>
          <w:szCs w:val="28"/>
        </w:rPr>
      </w:pP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2017年4月</w:t>
      </w:r>
    </w:p>
    <w:p w:rsidR="00FB1313" w:rsidRPr="00FB1313" w:rsidRDefault="008B05EA" w:rsidP="00FB1313">
      <w:pPr>
        <w:pStyle w:val="11"/>
        <w:tabs>
          <w:tab w:val="right" w:leader="dot" w:pos="9378"/>
        </w:tabs>
        <w:snapToGrid w:val="0"/>
        <w:rPr>
          <w:rFonts w:eastAsiaTheme="minorEastAsia" w:cstheme="minorBidi"/>
          <w:b w:val="0"/>
          <w:bCs w:val="0"/>
          <w:caps w:val="0"/>
          <w:noProof/>
          <w:sz w:val="21"/>
          <w:szCs w:val="22"/>
        </w:rPr>
      </w:pPr>
      <w:r>
        <w:rPr>
          <w:rFonts w:ascii="微软雅黑" w:eastAsia="微软雅黑" w:hAnsi="微软雅黑"/>
          <w:sz w:val="28"/>
          <w:szCs w:val="28"/>
        </w:rPr>
        <w:lastRenderedPageBreak/>
        <w:fldChar w:fldCharType="begin"/>
      </w:r>
      <w:r>
        <w:rPr>
          <w:rFonts w:ascii="微软雅黑" w:eastAsia="微软雅黑" w:hAnsi="微软雅黑"/>
          <w:sz w:val="28"/>
          <w:szCs w:val="28"/>
        </w:rPr>
        <w:instrText xml:space="preserve"> </w:instrText>
      </w:r>
      <w:r>
        <w:rPr>
          <w:rFonts w:ascii="微软雅黑" w:eastAsia="微软雅黑" w:hAnsi="微软雅黑" w:hint="eastAsia"/>
          <w:sz w:val="28"/>
          <w:szCs w:val="28"/>
        </w:rPr>
        <w:instrText>TOC \o "1-4" \h \z \u</w:instrText>
      </w:r>
      <w:r>
        <w:rPr>
          <w:rFonts w:ascii="微软雅黑" w:eastAsia="微软雅黑" w:hAnsi="微软雅黑"/>
          <w:sz w:val="28"/>
          <w:szCs w:val="28"/>
        </w:rPr>
        <w:instrText xml:space="preserve"> </w:instrText>
      </w:r>
      <w:r>
        <w:rPr>
          <w:rFonts w:ascii="微软雅黑" w:eastAsia="微软雅黑" w:hAnsi="微软雅黑"/>
          <w:sz w:val="28"/>
          <w:szCs w:val="28"/>
        </w:rPr>
        <w:fldChar w:fldCharType="separate"/>
      </w:r>
      <w:hyperlink w:anchor="_Toc482170367" w:history="1">
        <w:r w:rsidR="00FB1313" w:rsidRPr="00FB1313">
          <w:rPr>
            <w:rStyle w:val="ad"/>
            <w:rFonts w:ascii="微软雅黑" w:eastAsia="微软雅黑" w:hAnsi="微软雅黑" w:hint="eastAsia"/>
            <w:noProof/>
          </w:rPr>
          <w:t>一、系统登录及环境要求</w:t>
        </w:r>
        <w:r w:rsidR="00FB1313" w:rsidRPr="00FB1313">
          <w:rPr>
            <w:noProof/>
            <w:webHidden/>
          </w:rPr>
          <w:tab/>
        </w:r>
        <w:r w:rsidR="00FB1313" w:rsidRPr="00FB1313">
          <w:rPr>
            <w:noProof/>
            <w:webHidden/>
          </w:rPr>
          <w:fldChar w:fldCharType="begin"/>
        </w:r>
        <w:r w:rsidR="00FB1313" w:rsidRPr="00FB1313">
          <w:rPr>
            <w:noProof/>
            <w:webHidden/>
          </w:rPr>
          <w:instrText xml:space="preserve"> PAGEREF _Toc482170367 \h </w:instrText>
        </w:r>
        <w:r w:rsidR="00FB1313" w:rsidRPr="00FB1313">
          <w:rPr>
            <w:noProof/>
            <w:webHidden/>
          </w:rPr>
        </w:r>
        <w:r w:rsidR="00FB1313" w:rsidRPr="00FB1313">
          <w:rPr>
            <w:noProof/>
            <w:webHidden/>
          </w:rPr>
          <w:fldChar w:fldCharType="separate"/>
        </w:r>
        <w:r w:rsidR="00FB1313" w:rsidRPr="00FB1313">
          <w:rPr>
            <w:noProof/>
            <w:webHidden/>
          </w:rPr>
          <w:t>1</w:t>
        </w:r>
        <w:r w:rsidR="00FB1313"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68" w:history="1">
        <w:r w:rsidRPr="00FB1313">
          <w:rPr>
            <w:rStyle w:val="ad"/>
            <w:rFonts w:ascii="微软雅黑" w:eastAsia="微软雅黑" w:hAnsi="微软雅黑" w:hint="eastAsia"/>
            <w:i w:val="0"/>
            <w:noProof/>
          </w:rPr>
          <w:t>（一）</w:t>
        </w:r>
        <w:r w:rsidRPr="00FB1313">
          <w:rPr>
            <w:rStyle w:val="ad"/>
            <w:rFonts w:ascii="微软雅黑" w:eastAsia="微软雅黑" w:hAnsi="微软雅黑"/>
            <w:i w:val="0"/>
            <w:noProof/>
          </w:rPr>
          <w:t>PC</w:t>
        </w:r>
        <w:r w:rsidRPr="00FB1313">
          <w:rPr>
            <w:rStyle w:val="ad"/>
            <w:rFonts w:ascii="微软雅黑" w:eastAsia="微软雅黑" w:hAnsi="微软雅黑" w:hint="eastAsia"/>
            <w:i w:val="0"/>
            <w:noProof/>
          </w:rPr>
          <w:t>登录</w:t>
        </w:r>
        <w:r w:rsidRPr="00FB1313">
          <w:rPr>
            <w:rStyle w:val="ad"/>
            <w:rFonts w:ascii="微软雅黑" w:eastAsia="微软雅黑" w:hAnsi="微软雅黑"/>
            <w:i w:val="0"/>
            <w:noProof/>
          </w:rPr>
          <w:t>OA</w:t>
        </w:r>
        <w:r w:rsidRPr="00FB1313">
          <w:rPr>
            <w:rStyle w:val="ad"/>
            <w:rFonts w:ascii="微软雅黑" w:eastAsia="微软雅黑" w:hAnsi="微软雅黑" w:hint="eastAsia"/>
            <w:i w:val="0"/>
            <w:noProof/>
          </w:rPr>
          <w:t>系统</w:t>
        </w:r>
        <w:r w:rsidRPr="00FB1313">
          <w:rPr>
            <w:i w:val="0"/>
            <w:noProof/>
            <w:webHidden/>
          </w:rPr>
          <w:tab/>
        </w:r>
        <w:r w:rsidRPr="00FB1313">
          <w:rPr>
            <w:i w:val="0"/>
            <w:noProof/>
            <w:webHidden/>
          </w:rPr>
          <w:fldChar w:fldCharType="begin"/>
        </w:r>
        <w:r w:rsidRPr="00FB1313">
          <w:rPr>
            <w:i w:val="0"/>
            <w:noProof/>
            <w:webHidden/>
          </w:rPr>
          <w:instrText xml:space="preserve"> PAGEREF _Toc482170368 \h </w:instrText>
        </w:r>
        <w:r w:rsidRPr="00FB1313">
          <w:rPr>
            <w:i w:val="0"/>
            <w:noProof/>
            <w:webHidden/>
          </w:rPr>
        </w:r>
        <w:r w:rsidRPr="00FB1313">
          <w:rPr>
            <w:i w:val="0"/>
            <w:noProof/>
            <w:webHidden/>
          </w:rPr>
          <w:fldChar w:fldCharType="separate"/>
        </w:r>
        <w:r w:rsidRPr="00FB1313">
          <w:rPr>
            <w:i w:val="0"/>
            <w:noProof/>
            <w:webHidden/>
          </w:rPr>
          <w:t>1</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69" w:history="1">
        <w:r w:rsidRPr="00FB1313">
          <w:rPr>
            <w:rStyle w:val="ad"/>
            <w:rFonts w:ascii="微软雅黑" w:eastAsia="微软雅黑" w:hAnsi="微软雅黑" w:hint="eastAsia"/>
            <w:i w:val="0"/>
            <w:noProof/>
          </w:rPr>
          <w:t>（二）</w:t>
        </w:r>
        <w:r w:rsidRPr="00FB1313">
          <w:rPr>
            <w:rStyle w:val="ad"/>
            <w:rFonts w:ascii="微软雅黑" w:eastAsia="微软雅黑" w:hAnsi="微软雅黑"/>
            <w:i w:val="0"/>
            <w:noProof/>
          </w:rPr>
          <w:t>PC</w:t>
        </w:r>
        <w:r w:rsidRPr="00FB1313">
          <w:rPr>
            <w:rStyle w:val="ad"/>
            <w:rFonts w:ascii="微软雅黑" w:eastAsia="微软雅黑" w:hAnsi="微软雅黑" w:hint="eastAsia"/>
            <w:i w:val="0"/>
            <w:noProof/>
          </w:rPr>
          <w:t>登录</w:t>
        </w:r>
        <w:r w:rsidRPr="00FB1313">
          <w:rPr>
            <w:rStyle w:val="ad"/>
            <w:rFonts w:ascii="微软雅黑" w:eastAsia="微软雅黑" w:hAnsi="微软雅黑"/>
            <w:i w:val="0"/>
            <w:noProof/>
          </w:rPr>
          <w:t>OA</w:t>
        </w:r>
        <w:r w:rsidRPr="00FB1313">
          <w:rPr>
            <w:rStyle w:val="ad"/>
            <w:rFonts w:ascii="微软雅黑" w:eastAsia="微软雅黑" w:hAnsi="微软雅黑" w:hint="eastAsia"/>
            <w:i w:val="0"/>
            <w:noProof/>
          </w:rPr>
          <w:t>系统后插件安装</w:t>
        </w:r>
        <w:r w:rsidRPr="00FB1313">
          <w:rPr>
            <w:i w:val="0"/>
            <w:noProof/>
            <w:webHidden/>
          </w:rPr>
          <w:tab/>
        </w:r>
        <w:r w:rsidRPr="00FB1313">
          <w:rPr>
            <w:i w:val="0"/>
            <w:noProof/>
            <w:webHidden/>
          </w:rPr>
          <w:fldChar w:fldCharType="begin"/>
        </w:r>
        <w:r w:rsidRPr="00FB1313">
          <w:rPr>
            <w:i w:val="0"/>
            <w:noProof/>
            <w:webHidden/>
          </w:rPr>
          <w:instrText xml:space="preserve"> PAGEREF _Toc482170369 \h </w:instrText>
        </w:r>
        <w:r w:rsidRPr="00FB1313">
          <w:rPr>
            <w:i w:val="0"/>
            <w:noProof/>
            <w:webHidden/>
          </w:rPr>
        </w:r>
        <w:r w:rsidRPr="00FB1313">
          <w:rPr>
            <w:i w:val="0"/>
            <w:noProof/>
            <w:webHidden/>
          </w:rPr>
          <w:fldChar w:fldCharType="separate"/>
        </w:r>
        <w:r w:rsidRPr="00FB1313">
          <w:rPr>
            <w:i w:val="0"/>
            <w:noProof/>
            <w:webHidden/>
          </w:rPr>
          <w:t>1</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70" w:history="1">
        <w:r w:rsidRPr="00FB1313">
          <w:rPr>
            <w:rStyle w:val="ad"/>
            <w:rFonts w:ascii="微软雅黑" w:eastAsia="微软雅黑" w:hAnsi="微软雅黑" w:hint="eastAsia"/>
            <w:i w:val="0"/>
            <w:noProof/>
          </w:rPr>
          <w:t>（三）登录用户名及初始密码</w:t>
        </w:r>
        <w:r w:rsidRPr="00FB1313">
          <w:rPr>
            <w:i w:val="0"/>
            <w:noProof/>
            <w:webHidden/>
          </w:rPr>
          <w:tab/>
        </w:r>
        <w:r w:rsidRPr="00FB1313">
          <w:rPr>
            <w:i w:val="0"/>
            <w:noProof/>
            <w:webHidden/>
          </w:rPr>
          <w:fldChar w:fldCharType="begin"/>
        </w:r>
        <w:r w:rsidRPr="00FB1313">
          <w:rPr>
            <w:i w:val="0"/>
            <w:noProof/>
            <w:webHidden/>
          </w:rPr>
          <w:instrText xml:space="preserve"> PAGEREF _Toc482170370 \h </w:instrText>
        </w:r>
        <w:r w:rsidRPr="00FB1313">
          <w:rPr>
            <w:i w:val="0"/>
            <w:noProof/>
            <w:webHidden/>
          </w:rPr>
        </w:r>
        <w:r w:rsidRPr="00FB1313">
          <w:rPr>
            <w:i w:val="0"/>
            <w:noProof/>
            <w:webHidden/>
          </w:rPr>
          <w:fldChar w:fldCharType="separate"/>
        </w:r>
        <w:r w:rsidRPr="00FB1313">
          <w:rPr>
            <w:i w:val="0"/>
            <w:noProof/>
            <w:webHidden/>
          </w:rPr>
          <w:t>3</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71" w:history="1">
        <w:r w:rsidRPr="00FB1313">
          <w:rPr>
            <w:rStyle w:val="ad"/>
            <w:rFonts w:ascii="微软雅黑" w:eastAsia="微软雅黑" w:hAnsi="微软雅黑" w:hint="eastAsia"/>
            <w:i w:val="0"/>
            <w:noProof/>
          </w:rPr>
          <w:t>（四）密码修改</w:t>
        </w:r>
        <w:r w:rsidRPr="00FB1313">
          <w:rPr>
            <w:i w:val="0"/>
            <w:noProof/>
            <w:webHidden/>
          </w:rPr>
          <w:tab/>
        </w:r>
        <w:r w:rsidRPr="00FB1313">
          <w:rPr>
            <w:i w:val="0"/>
            <w:noProof/>
            <w:webHidden/>
          </w:rPr>
          <w:fldChar w:fldCharType="begin"/>
        </w:r>
        <w:r w:rsidRPr="00FB1313">
          <w:rPr>
            <w:i w:val="0"/>
            <w:noProof/>
            <w:webHidden/>
          </w:rPr>
          <w:instrText xml:space="preserve"> PAGEREF _Toc482170371 \h </w:instrText>
        </w:r>
        <w:r w:rsidRPr="00FB1313">
          <w:rPr>
            <w:i w:val="0"/>
            <w:noProof/>
            <w:webHidden/>
          </w:rPr>
        </w:r>
        <w:r w:rsidRPr="00FB1313">
          <w:rPr>
            <w:i w:val="0"/>
            <w:noProof/>
            <w:webHidden/>
          </w:rPr>
          <w:fldChar w:fldCharType="separate"/>
        </w:r>
        <w:r w:rsidRPr="00FB1313">
          <w:rPr>
            <w:i w:val="0"/>
            <w:noProof/>
            <w:webHidden/>
          </w:rPr>
          <w:t>3</w:t>
        </w:r>
        <w:r w:rsidRPr="00FB1313">
          <w:rPr>
            <w:i w:val="0"/>
            <w:noProof/>
            <w:webHidden/>
          </w:rPr>
          <w:fldChar w:fldCharType="end"/>
        </w:r>
      </w:hyperlink>
    </w:p>
    <w:p w:rsidR="00FB1313" w:rsidRPr="00FB1313" w:rsidRDefault="00FB1313" w:rsidP="00FB1313">
      <w:pPr>
        <w:pStyle w:val="11"/>
        <w:tabs>
          <w:tab w:val="right" w:leader="dot" w:pos="9378"/>
        </w:tabs>
        <w:snapToGrid w:val="0"/>
        <w:rPr>
          <w:rFonts w:eastAsiaTheme="minorEastAsia" w:cstheme="minorBidi"/>
          <w:b w:val="0"/>
          <w:bCs w:val="0"/>
          <w:caps w:val="0"/>
          <w:noProof/>
          <w:sz w:val="21"/>
          <w:szCs w:val="22"/>
        </w:rPr>
      </w:pPr>
      <w:hyperlink w:anchor="_Toc482170372" w:history="1">
        <w:r w:rsidRPr="00FB1313">
          <w:rPr>
            <w:rStyle w:val="ad"/>
            <w:rFonts w:ascii="微软雅黑" w:eastAsia="微软雅黑" w:hAnsi="微软雅黑" w:hint="eastAsia"/>
            <w:noProof/>
          </w:rPr>
          <w:t>二、</w:t>
        </w:r>
        <w:r w:rsidRPr="00FB1313">
          <w:rPr>
            <w:rStyle w:val="ad"/>
            <w:rFonts w:ascii="微软雅黑" w:eastAsia="微软雅黑" w:hAnsi="微软雅黑"/>
            <w:noProof/>
          </w:rPr>
          <w:t>OA</w:t>
        </w:r>
        <w:r w:rsidRPr="00FB1313">
          <w:rPr>
            <w:rStyle w:val="ad"/>
            <w:rFonts w:ascii="微软雅黑" w:eastAsia="微软雅黑" w:hAnsi="微软雅黑" w:hint="eastAsia"/>
            <w:noProof/>
          </w:rPr>
          <w:t>系统功能界面以及简要功能介绍</w:t>
        </w:r>
        <w:r w:rsidRPr="00FB1313">
          <w:rPr>
            <w:noProof/>
            <w:webHidden/>
          </w:rPr>
          <w:tab/>
        </w:r>
        <w:r w:rsidRPr="00FB1313">
          <w:rPr>
            <w:noProof/>
            <w:webHidden/>
          </w:rPr>
          <w:fldChar w:fldCharType="begin"/>
        </w:r>
        <w:r w:rsidRPr="00FB1313">
          <w:rPr>
            <w:noProof/>
            <w:webHidden/>
          </w:rPr>
          <w:instrText xml:space="preserve"> PAGEREF _Toc482170372 \h </w:instrText>
        </w:r>
        <w:r w:rsidRPr="00FB1313">
          <w:rPr>
            <w:noProof/>
            <w:webHidden/>
          </w:rPr>
        </w:r>
        <w:r w:rsidRPr="00FB1313">
          <w:rPr>
            <w:noProof/>
            <w:webHidden/>
          </w:rPr>
          <w:fldChar w:fldCharType="separate"/>
        </w:r>
        <w:r w:rsidRPr="00FB1313">
          <w:rPr>
            <w:noProof/>
            <w:webHidden/>
          </w:rPr>
          <w:t>4</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73" w:history="1">
        <w:r w:rsidRPr="00FB1313">
          <w:rPr>
            <w:rStyle w:val="ad"/>
            <w:rFonts w:ascii="微软雅黑" w:eastAsia="微软雅黑" w:hAnsi="微软雅黑" w:hint="eastAsia"/>
            <w:i w:val="0"/>
            <w:noProof/>
          </w:rPr>
          <w:t>（一）、</w:t>
        </w:r>
        <w:r w:rsidRPr="00FB1313">
          <w:rPr>
            <w:rStyle w:val="ad"/>
            <w:rFonts w:ascii="微软雅黑" w:eastAsia="微软雅黑" w:hAnsi="微软雅黑"/>
            <w:i w:val="0"/>
            <w:noProof/>
          </w:rPr>
          <w:t>OA</w:t>
        </w:r>
        <w:r w:rsidRPr="00FB1313">
          <w:rPr>
            <w:rStyle w:val="ad"/>
            <w:rFonts w:ascii="微软雅黑" w:eastAsia="微软雅黑" w:hAnsi="微软雅黑" w:hint="eastAsia"/>
            <w:i w:val="0"/>
            <w:noProof/>
          </w:rPr>
          <w:t>系统菜单区域介绍：</w:t>
        </w:r>
        <w:r w:rsidRPr="00FB1313">
          <w:rPr>
            <w:i w:val="0"/>
            <w:noProof/>
            <w:webHidden/>
          </w:rPr>
          <w:tab/>
        </w:r>
        <w:r w:rsidRPr="00FB1313">
          <w:rPr>
            <w:i w:val="0"/>
            <w:noProof/>
            <w:webHidden/>
          </w:rPr>
          <w:fldChar w:fldCharType="begin"/>
        </w:r>
        <w:r w:rsidRPr="00FB1313">
          <w:rPr>
            <w:i w:val="0"/>
            <w:noProof/>
            <w:webHidden/>
          </w:rPr>
          <w:instrText xml:space="preserve"> PAGEREF _Toc482170373 \h </w:instrText>
        </w:r>
        <w:r w:rsidRPr="00FB1313">
          <w:rPr>
            <w:i w:val="0"/>
            <w:noProof/>
            <w:webHidden/>
          </w:rPr>
        </w:r>
        <w:r w:rsidRPr="00FB1313">
          <w:rPr>
            <w:i w:val="0"/>
            <w:noProof/>
            <w:webHidden/>
          </w:rPr>
          <w:fldChar w:fldCharType="separate"/>
        </w:r>
        <w:r w:rsidRPr="00FB1313">
          <w:rPr>
            <w:i w:val="0"/>
            <w:noProof/>
            <w:webHidden/>
          </w:rPr>
          <w:t>4</w:t>
        </w:r>
        <w:r w:rsidRPr="00FB1313">
          <w:rPr>
            <w:i w:val="0"/>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74" w:history="1">
        <w:r w:rsidRPr="00FB1313">
          <w:rPr>
            <w:rStyle w:val="ad"/>
            <w:rFonts w:ascii="微软雅黑" w:eastAsia="微软雅黑" w:hAnsi="微软雅黑"/>
            <w:noProof/>
          </w:rPr>
          <w:t>1.</w:t>
        </w:r>
        <w:r w:rsidRPr="00FB1313">
          <w:rPr>
            <w:rStyle w:val="ad"/>
            <w:rFonts w:ascii="微软雅黑" w:eastAsia="微软雅黑" w:hAnsi="微软雅黑" w:hint="eastAsia"/>
            <w:noProof/>
          </w:rPr>
          <w:t>代理人设置</w:t>
        </w:r>
        <w:r w:rsidRPr="00FB1313">
          <w:rPr>
            <w:noProof/>
            <w:webHidden/>
          </w:rPr>
          <w:tab/>
        </w:r>
        <w:r w:rsidRPr="00FB1313">
          <w:rPr>
            <w:noProof/>
            <w:webHidden/>
          </w:rPr>
          <w:fldChar w:fldCharType="begin"/>
        </w:r>
        <w:r w:rsidRPr="00FB1313">
          <w:rPr>
            <w:noProof/>
            <w:webHidden/>
          </w:rPr>
          <w:instrText xml:space="preserve"> PAGEREF _Toc482170374 \h </w:instrText>
        </w:r>
        <w:r w:rsidRPr="00FB1313">
          <w:rPr>
            <w:noProof/>
            <w:webHidden/>
          </w:rPr>
        </w:r>
        <w:r w:rsidRPr="00FB1313">
          <w:rPr>
            <w:noProof/>
            <w:webHidden/>
          </w:rPr>
          <w:fldChar w:fldCharType="separate"/>
        </w:r>
        <w:r w:rsidRPr="00FB1313">
          <w:rPr>
            <w:noProof/>
            <w:webHidden/>
          </w:rPr>
          <w:t>6</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75" w:history="1">
        <w:r w:rsidRPr="00FB1313">
          <w:rPr>
            <w:rStyle w:val="ad"/>
            <w:rFonts w:ascii="微软雅黑" w:eastAsia="微软雅黑" w:hAnsi="微软雅黑"/>
            <w:noProof/>
          </w:rPr>
          <w:t>2</w:t>
        </w:r>
        <w:r w:rsidRPr="00FB1313">
          <w:rPr>
            <w:rStyle w:val="ad"/>
            <w:rFonts w:ascii="微软雅黑" w:eastAsia="微软雅黑" w:hAnsi="微软雅黑" w:hint="eastAsia"/>
            <w:noProof/>
          </w:rPr>
          <w:t>消息设置</w:t>
        </w:r>
        <w:r w:rsidRPr="00FB1313">
          <w:rPr>
            <w:noProof/>
            <w:webHidden/>
          </w:rPr>
          <w:tab/>
        </w:r>
        <w:r w:rsidRPr="00FB1313">
          <w:rPr>
            <w:noProof/>
            <w:webHidden/>
          </w:rPr>
          <w:fldChar w:fldCharType="begin"/>
        </w:r>
        <w:r w:rsidRPr="00FB1313">
          <w:rPr>
            <w:noProof/>
            <w:webHidden/>
          </w:rPr>
          <w:instrText xml:space="preserve"> PAGEREF _Toc482170375 \h </w:instrText>
        </w:r>
        <w:r w:rsidRPr="00FB1313">
          <w:rPr>
            <w:noProof/>
            <w:webHidden/>
          </w:rPr>
        </w:r>
        <w:r w:rsidRPr="00FB1313">
          <w:rPr>
            <w:noProof/>
            <w:webHidden/>
          </w:rPr>
          <w:fldChar w:fldCharType="separate"/>
        </w:r>
        <w:r w:rsidRPr="00FB1313">
          <w:rPr>
            <w:noProof/>
            <w:webHidden/>
          </w:rPr>
          <w:t>7</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76" w:history="1">
        <w:r w:rsidRPr="00FB1313">
          <w:rPr>
            <w:rStyle w:val="ad"/>
            <w:rFonts w:ascii="微软雅黑" w:eastAsia="微软雅黑" w:hAnsi="微软雅黑" w:hint="eastAsia"/>
            <w:i w:val="0"/>
            <w:noProof/>
          </w:rPr>
          <w:t>（二）表单的新建与审批操作</w:t>
        </w:r>
        <w:r w:rsidRPr="00FB1313">
          <w:rPr>
            <w:i w:val="0"/>
            <w:noProof/>
            <w:webHidden/>
          </w:rPr>
          <w:tab/>
        </w:r>
        <w:r w:rsidRPr="00FB1313">
          <w:rPr>
            <w:i w:val="0"/>
            <w:noProof/>
            <w:webHidden/>
          </w:rPr>
          <w:fldChar w:fldCharType="begin"/>
        </w:r>
        <w:r w:rsidRPr="00FB1313">
          <w:rPr>
            <w:i w:val="0"/>
            <w:noProof/>
            <w:webHidden/>
          </w:rPr>
          <w:instrText xml:space="preserve"> PAGEREF _Toc482170376 \h </w:instrText>
        </w:r>
        <w:r w:rsidRPr="00FB1313">
          <w:rPr>
            <w:i w:val="0"/>
            <w:noProof/>
            <w:webHidden/>
          </w:rPr>
        </w:r>
        <w:r w:rsidRPr="00FB1313">
          <w:rPr>
            <w:i w:val="0"/>
            <w:noProof/>
            <w:webHidden/>
          </w:rPr>
          <w:fldChar w:fldCharType="separate"/>
        </w:r>
        <w:r w:rsidRPr="00FB1313">
          <w:rPr>
            <w:i w:val="0"/>
            <w:noProof/>
            <w:webHidden/>
          </w:rPr>
          <w:t>8</w:t>
        </w:r>
        <w:r w:rsidRPr="00FB1313">
          <w:rPr>
            <w:i w:val="0"/>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77" w:history="1">
        <w:r w:rsidRPr="00FB1313">
          <w:rPr>
            <w:rStyle w:val="ad"/>
            <w:rFonts w:ascii="微软雅黑" w:eastAsia="微软雅黑" w:hAnsi="微软雅黑"/>
            <w:noProof/>
          </w:rPr>
          <w:t>1</w:t>
        </w:r>
        <w:r w:rsidRPr="00FB1313">
          <w:rPr>
            <w:rStyle w:val="ad"/>
            <w:rFonts w:ascii="微软雅黑" w:eastAsia="微软雅黑" w:hAnsi="微软雅黑" w:hint="eastAsia"/>
            <w:noProof/>
          </w:rPr>
          <w:t>、表单的新建：</w:t>
        </w:r>
        <w:r w:rsidRPr="00FB1313">
          <w:rPr>
            <w:noProof/>
            <w:webHidden/>
          </w:rPr>
          <w:tab/>
        </w:r>
        <w:r w:rsidRPr="00FB1313">
          <w:rPr>
            <w:noProof/>
            <w:webHidden/>
          </w:rPr>
          <w:fldChar w:fldCharType="begin"/>
        </w:r>
        <w:r w:rsidRPr="00FB1313">
          <w:rPr>
            <w:noProof/>
            <w:webHidden/>
          </w:rPr>
          <w:instrText xml:space="preserve"> PAGEREF _Toc482170377 \h </w:instrText>
        </w:r>
        <w:r w:rsidRPr="00FB1313">
          <w:rPr>
            <w:noProof/>
            <w:webHidden/>
          </w:rPr>
        </w:r>
        <w:r w:rsidRPr="00FB1313">
          <w:rPr>
            <w:noProof/>
            <w:webHidden/>
          </w:rPr>
          <w:fldChar w:fldCharType="separate"/>
        </w:r>
        <w:r w:rsidRPr="00FB1313">
          <w:rPr>
            <w:noProof/>
            <w:webHidden/>
          </w:rPr>
          <w:t>8</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78" w:history="1">
        <w:r w:rsidRPr="00FB1313">
          <w:rPr>
            <w:rStyle w:val="ad"/>
            <w:rFonts w:ascii="微软雅黑" w:eastAsia="微软雅黑" w:hAnsi="微软雅黑"/>
            <w:noProof/>
          </w:rPr>
          <w:t>2</w:t>
        </w:r>
        <w:r w:rsidRPr="00FB1313">
          <w:rPr>
            <w:rStyle w:val="ad"/>
            <w:rFonts w:ascii="微软雅黑" w:eastAsia="微软雅黑" w:hAnsi="微软雅黑" w:hint="eastAsia"/>
            <w:noProof/>
          </w:rPr>
          <w:t>、表单的签批处理：</w:t>
        </w:r>
        <w:r w:rsidRPr="00FB1313">
          <w:rPr>
            <w:noProof/>
            <w:webHidden/>
          </w:rPr>
          <w:tab/>
        </w:r>
        <w:r w:rsidRPr="00FB1313">
          <w:rPr>
            <w:noProof/>
            <w:webHidden/>
          </w:rPr>
          <w:fldChar w:fldCharType="begin"/>
        </w:r>
        <w:r w:rsidRPr="00FB1313">
          <w:rPr>
            <w:noProof/>
            <w:webHidden/>
          </w:rPr>
          <w:instrText xml:space="preserve"> PAGEREF _Toc482170378 \h </w:instrText>
        </w:r>
        <w:r w:rsidRPr="00FB1313">
          <w:rPr>
            <w:noProof/>
            <w:webHidden/>
          </w:rPr>
        </w:r>
        <w:r w:rsidRPr="00FB1313">
          <w:rPr>
            <w:noProof/>
            <w:webHidden/>
          </w:rPr>
          <w:fldChar w:fldCharType="separate"/>
        </w:r>
        <w:r w:rsidRPr="00FB1313">
          <w:rPr>
            <w:noProof/>
            <w:webHidden/>
          </w:rPr>
          <w:t>10</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79" w:history="1">
        <w:r w:rsidRPr="00FB1313">
          <w:rPr>
            <w:rStyle w:val="ad"/>
            <w:rFonts w:ascii="微软雅黑" w:eastAsia="微软雅黑" w:hAnsi="微软雅黑"/>
            <w:noProof/>
          </w:rPr>
          <w:t>3</w:t>
        </w:r>
        <w:r w:rsidRPr="00FB1313">
          <w:rPr>
            <w:rStyle w:val="ad"/>
            <w:rFonts w:ascii="微软雅黑" w:eastAsia="微软雅黑" w:hAnsi="微软雅黑" w:hint="eastAsia"/>
            <w:noProof/>
          </w:rPr>
          <w:t>、协同工作</w:t>
        </w:r>
        <w:r w:rsidRPr="00FB1313">
          <w:rPr>
            <w:noProof/>
            <w:webHidden/>
          </w:rPr>
          <w:tab/>
        </w:r>
        <w:r w:rsidRPr="00FB1313">
          <w:rPr>
            <w:noProof/>
            <w:webHidden/>
          </w:rPr>
          <w:fldChar w:fldCharType="begin"/>
        </w:r>
        <w:r w:rsidRPr="00FB1313">
          <w:rPr>
            <w:noProof/>
            <w:webHidden/>
          </w:rPr>
          <w:instrText xml:space="preserve"> PAGEREF _Toc482170379 \h </w:instrText>
        </w:r>
        <w:r w:rsidRPr="00FB1313">
          <w:rPr>
            <w:noProof/>
            <w:webHidden/>
          </w:rPr>
        </w:r>
        <w:r w:rsidRPr="00FB1313">
          <w:rPr>
            <w:noProof/>
            <w:webHidden/>
          </w:rPr>
          <w:fldChar w:fldCharType="separate"/>
        </w:r>
        <w:r w:rsidRPr="00FB1313">
          <w:rPr>
            <w:noProof/>
            <w:webHidden/>
          </w:rPr>
          <w:t>13</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80" w:history="1">
        <w:r w:rsidRPr="00FB1313">
          <w:rPr>
            <w:rStyle w:val="ad"/>
            <w:rFonts w:ascii="微软雅黑" w:eastAsia="微软雅黑" w:hAnsi="微软雅黑" w:cs="微软雅黑" w:hint="eastAsia"/>
            <w:i w:val="0"/>
            <w:noProof/>
          </w:rPr>
          <w:t>（三） 、表单的操作或流程：</w:t>
        </w:r>
        <w:r w:rsidRPr="00FB1313">
          <w:rPr>
            <w:i w:val="0"/>
            <w:noProof/>
            <w:webHidden/>
          </w:rPr>
          <w:tab/>
        </w:r>
        <w:r w:rsidRPr="00FB1313">
          <w:rPr>
            <w:i w:val="0"/>
            <w:noProof/>
            <w:webHidden/>
          </w:rPr>
          <w:fldChar w:fldCharType="begin"/>
        </w:r>
        <w:r w:rsidRPr="00FB1313">
          <w:rPr>
            <w:i w:val="0"/>
            <w:noProof/>
            <w:webHidden/>
          </w:rPr>
          <w:instrText xml:space="preserve"> PAGEREF _Toc482170380 \h </w:instrText>
        </w:r>
        <w:r w:rsidRPr="00FB1313">
          <w:rPr>
            <w:i w:val="0"/>
            <w:noProof/>
            <w:webHidden/>
          </w:rPr>
        </w:r>
        <w:r w:rsidRPr="00FB1313">
          <w:rPr>
            <w:i w:val="0"/>
            <w:noProof/>
            <w:webHidden/>
          </w:rPr>
          <w:fldChar w:fldCharType="separate"/>
        </w:r>
        <w:r w:rsidRPr="00FB1313">
          <w:rPr>
            <w:i w:val="0"/>
            <w:noProof/>
            <w:webHidden/>
          </w:rPr>
          <w:t>14</w:t>
        </w:r>
        <w:r w:rsidRPr="00FB1313">
          <w:rPr>
            <w:i w:val="0"/>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1" w:history="1">
        <w:r w:rsidRPr="00FB1313">
          <w:rPr>
            <w:rStyle w:val="ad"/>
            <w:rFonts w:ascii="微软雅黑" w:eastAsia="微软雅黑" w:hAnsi="微软雅黑" w:cs="微软雅黑"/>
            <w:noProof/>
          </w:rPr>
          <w:t>1</w:t>
        </w:r>
        <w:r w:rsidRPr="00FB1313">
          <w:rPr>
            <w:rStyle w:val="ad"/>
            <w:rFonts w:ascii="微软雅黑" w:eastAsia="微软雅黑" w:hAnsi="微软雅黑" w:cs="微软雅黑" w:hint="eastAsia"/>
            <w:noProof/>
          </w:rPr>
          <w:t>、用印申请表：</w:t>
        </w:r>
        <w:r w:rsidRPr="00FB1313">
          <w:rPr>
            <w:noProof/>
            <w:webHidden/>
          </w:rPr>
          <w:tab/>
        </w:r>
        <w:r w:rsidRPr="00FB1313">
          <w:rPr>
            <w:noProof/>
            <w:webHidden/>
          </w:rPr>
          <w:fldChar w:fldCharType="begin"/>
        </w:r>
        <w:r w:rsidRPr="00FB1313">
          <w:rPr>
            <w:noProof/>
            <w:webHidden/>
          </w:rPr>
          <w:instrText xml:space="preserve"> PAGEREF _Toc482170381 \h </w:instrText>
        </w:r>
        <w:r w:rsidRPr="00FB1313">
          <w:rPr>
            <w:noProof/>
            <w:webHidden/>
          </w:rPr>
        </w:r>
        <w:r w:rsidRPr="00FB1313">
          <w:rPr>
            <w:noProof/>
            <w:webHidden/>
          </w:rPr>
          <w:fldChar w:fldCharType="separate"/>
        </w:r>
        <w:r w:rsidRPr="00FB1313">
          <w:rPr>
            <w:noProof/>
            <w:webHidden/>
          </w:rPr>
          <w:t>14</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2" w:history="1">
        <w:r w:rsidRPr="00FB1313">
          <w:rPr>
            <w:rStyle w:val="ad"/>
            <w:noProof/>
          </w:rPr>
          <w:t>2</w:t>
        </w:r>
        <w:r w:rsidRPr="00FB1313">
          <w:rPr>
            <w:rStyle w:val="ad"/>
            <w:rFonts w:hint="eastAsia"/>
            <w:noProof/>
          </w:rPr>
          <w:t>、会议议题审批表</w:t>
        </w:r>
        <w:r w:rsidRPr="00FB1313">
          <w:rPr>
            <w:noProof/>
            <w:webHidden/>
          </w:rPr>
          <w:tab/>
        </w:r>
        <w:r w:rsidRPr="00FB1313">
          <w:rPr>
            <w:noProof/>
            <w:webHidden/>
          </w:rPr>
          <w:fldChar w:fldCharType="begin"/>
        </w:r>
        <w:r w:rsidRPr="00FB1313">
          <w:rPr>
            <w:noProof/>
            <w:webHidden/>
          </w:rPr>
          <w:instrText xml:space="preserve"> PAGEREF _Toc482170382 \h </w:instrText>
        </w:r>
        <w:r w:rsidRPr="00FB1313">
          <w:rPr>
            <w:noProof/>
            <w:webHidden/>
          </w:rPr>
        </w:r>
        <w:r w:rsidRPr="00FB1313">
          <w:rPr>
            <w:noProof/>
            <w:webHidden/>
          </w:rPr>
          <w:fldChar w:fldCharType="separate"/>
        </w:r>
        <w:r w:rsidRPr="00FB1313">
          <w:rPr>
            <w:noProof/>
            <w:webHidden/>
          </w:rPr>
          <w:t>15</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3" w:history="1">
        <w:r w:rsidRPr="00FB1313">
          <w:rPr>
            <w:rStyle w:val="ad"/>
            <w:noProof/>
          </w:rPr>
          <w:t>3</w:t>
        </w:r>
        <w:r w:rsidRPr="00FB1313">
          <w:rPr>
            <w:rStyle w:val="ad"/>
            <w:rFonts w:hint="eastAsia"/>
            <w:noProof/>
          </w:rPr>
          <w:t>、校长身份证</w:t>
        </w:r>
        <w:r w:rsidRPr="00FB1313">
          <w:rPr>
            <w:noProof/>
            <w:webHidden/>
          </w:rPr>
          <w:tab/>
        </w:r>
        <w:r w:rsidRPr="00FB1313">
          <w:rPr>
            <w:noProof/>
            <w:webHidden/>
          </w:rPr>
          <w:fldChar w:fldCharType="begin"/>
        </w:r>
        <w:r w:rsidRPr="00FB1313">
          <w:rPr>
            <w:noProof/>
            <w:webHidden/>
          </w:rPr>
          <w:instrText xml:space="preserve"> PAGEREF _Toc482170383 \h </w:instrText>
        </w:r>
        <w:r w:rsidRPr="00FB1313">
          <w:rPr>
            <w:noProof/>
            <w:webHidden/>
          </w:rPr>
        </w:r>
        <w:r w:rsidRPr="00FB1313">
          <w:rPr>
            <w:noProof/>
            <w:webHidden/>
          </w:rPr>
          <w:fldChar w:fldCharType="separate"/>
        </w:r>
        <w:r w:rsidRPr="00FB1313">
          <w:rPr>
            <w:noProof/>
            <w:webHidden/>
          </w:rPr>
          <w:t>16</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4" w:history="1">
        <w:r w:rsidRPr="00FB1313">
          <w:rPr>
            <w:rStyle w:val="ad"/>
            <w:noProof/>
          </w:rPr>
          <w:t>4</w:t>
        </w:r>
        <w:r w:rsidRPr="00FB1313">
          <w:rPr>
            <w:rStyle w:val="ad"/>
            <w:rFonts w:hint="eastAsia"/>
            <w:noProof/>
          </w:rPr>
          <w:t>、领导外出审批表</w:t>
        </w:r>
        <w:r w:rsidRPr="00FB1313">
          <w:rPr>
            <w:noProof/>
            <w:webHidden/>
          </w:rPr>
          <w:tab/>
        </w:r>
        <w:r w:rsidRPr="00FB1313">
          <w:rPr>
            <w:noProof/>
            <w:webHidden/>
          </w:rPr>
          <w:fldChar w:fldCharType="begin"/>
        </w:r>
        <w:r w:rsidRPr="00FB1313">
          <w:rPr>
            <w:noProof/>
            <w:webHidden/>
          </w:rPr>
          <w:instrText xml:space="preserve"> PAGEREF _Toc482170384 \h </w:instrText>
        </w:r>
        <w:r w:rsidRPr="00FB1313">
          <w:rPr>
            <w:noProof/>
            <w:webHidden/>
          </w:rPr>
        </w:r>
        <w:r w:rsidRPr="00FB1313">
          <w:rPr>
            <w:noProof/>
            <w:webHidden/>
          </w:rPr>
          <w:fldChar w:fldCharType="separate"/>
        </w:r>
        <w:r w:rsidRPr="00FB1313">
          <w:rPr>
            <w:noProof/>
            <w:webHidden/>
          </w:rPr>
          <w:t>17</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5" w:history="1">
        <w:r w:rsidRPr="00FB1313">
          <w:rPr>
            <w:rStyle w:val="ad"/>
            <w:noProof/>
          </w:rPr>
          <w:t>5</w:t>
        </w:r>
        <w:r w:rsidRPr="00FB1313">
          <w:rPr>
            <w:rStyle w:val="ad"/>
            <w:rFonts w:hint="eastAsia"/>
            <w:noProof/>
          </w:rPr>
          <w:t>、利用档案登记表</w:t>
        </w:r>
        <w:r w:rsidRPr="00FB1313">
          <w:rPr>
            <w:noProof/>
            <w:webHidden/>
          </w:rPr>
          <w:tab/>
        </w:r>
        <w:r w:rsidRPr="00FB1313">
          <w:rPr>
            <w:noProof/>
            <w:webHidden/>
          </w:rPr>
          <w:fldChar w:fldCharType="begin"/>
        </w:r>
        <w:r w:rsidRPr="00FB1313">
          <w:rPr>
            <w:noProof/>
            <w:webHidden/>
          </w:rPr>
          <w:instrText xml:space="preserve"> PAGEREF _Toc482170385 \h </w:instrText>
        </w:r>
        <w:r w:rsidRPr="00FB1313">
          <w:rPr>
            <w:noProof/>
            <w:webHidden/>
          </w:rPr>
        </w:r>
        <w:r w:rsidRPr="00FB1313">
          <w:rPr>
            <w:noProof/>
            <w:webHidden/>
          </w:rPr>
          <w:fldChar w:fldCharType="separate"/>
        </w:r>
        <w:r w:rsidRPr="00FB1313">
          <w:rPr>
            <w:noProof/>
            <w:webHidden/>
          </w:rPr>
          <w:t>18</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6" w:history="1">
        <w:r w:rsidRPr="00FB1313">
          <w:rPr>
            <w:rStyle w:val="ad"/>
            <w:noProof/>
          </w:rPr>
          <w:t>6</w:t>
        </w:r>
        <w:r w:rsidRPr="00FB1313">
          <w:rPr>
            <w:rStyle w:val="ad"/>
            <w:rFonts w:hint="eastAsia"/>
            <w:noProof/>
          </w:rPr>
          <w:t>、中国劳动关系学院工作餐通知单</w:t>
        </w:r>
        <w:r w:rsidRPr="00FB1313">
          <w:rPr>
            <w:noProof/>
            <w:webHidden/>
          </w:rPr>
          <w:tab/>
        </w:r>
        <w:r w:rsidRPr="00FB1313">
          <w:rPr>
            <w:noProof/>
            <w:webHidden/>
          </w:rPr>
          <w:fldChar w:fldCharType="begin"/>
        </w:r>
        <w:r w:rsidRPr="00FB1313">
          <w:rPr>
            <w:noProof/>
            <w:webHidden/>
          </w:rPr>
          <w:instrText xml:space="preserve"> PAGEREF _Toc482170386 \h </w:instrText>
        </w:r>
        <w:r w:rsidRPr="00FB1313">
          <w:rPr>
            <w:noProof/>
            <w:webHidden/>
          </w:rPr>
        </w:r>
        <w:r w:rsidRPr="00FB1313">
          <w:rPr>
            <w:noProof/>
            <w:webHidden/>
          </w:rPr>
          <w:fldChar w:fldCharType="separate"/>
        </w:r>
        <w:r w:rsidRPr="00FB1313">
          <w:rPr>
            <w:noProof/>
            <w:webHidden/>
          </w:rPr>
          <w:t>19</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7" w:history="1">
        <w:r w:rsidRPr="00FB1313">
          <w:rPr>
            <w:rStyle w:val="ad"/>
            <w:noProof/>
          </w:rPr>
          <w:t>7</w:t>
        </w:r>
        <w:r w:rsidRPr="00FB1313">
          <w:rPr>
            <w:rStyle w:val="ad"/>
            <w:rFonts w:hint="eastAsia"/>
            <w:noProof/>
          </w:rPr>
          <w:t>、校领导会议表</w:t>
        </w:r>
        <w:r w:rsidRPr="00FB1313">
          <w:rPr>
            <w:noProof/>
            <w:webHidden/>
          </w:rPr>
          <w:tab/>
        </w:r>
        <w:r w:rsidRPr="00FB1313">
          <w:rPr>
            <w:noProof/>
            <w:webHidden/>
          </w:rPr>
          <w:fldChar w:fldCharType="begin"/>
        </w:r>
        <w:r w:rsidRPr="00FB1313">
          <w:rPr>
            <w:noProof/>
            <w:webHidden/>
          </w:rPr>
          <w:instrText xml:space="preserve"> PAGEREF _Toc482170387 \h </w:instrText>
        </w:r>
        <w:r w:rsidRPr="00FB1313">
          <w:rPr>
            <w:noProof/>
            <w:webHidden/>
          </w:rPr>
        </w:r>
        <w:r w:rsidRPr="00FB1313">
          <w:rPr>
            <w:noProof/>
            <w:webHidden/>
          </w:rPr>
          <w:fldChar w:fldCharType="separate"/>
        </w:r>
        <w:r w:rsidRPr="00FB1313">
          <w:rPr>
            <w:noProof/>
            <w:webHidden/>
          </w:rPr>
          <w:t>20</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88" w:history="1">
        <w:r w:rsidRPr="00FB1313">
          <w:rPr>
            <w:rStyle w:val="ad"/>
            <w:rFonts w:ascii="微软雅黑" w:eastAsia="微软雅黑" w:hAnsi="微软雅黑" w:hint="eastAsia"/>
            <w:i w:val="0"/>
            <w:noProof/>
          </w:rPr>
          <w:t>（四）、空间页签介绍：</w:t>
        </w:r>
        <w:r w:rsidRPr="00FB1313">
          <w:rPr>
            <w:i w:val="0"/>
            <w:noProof/>
            <w:webHidden/>
          </w:rPr>
          <w:tab/>
        </w:r>
        <w:r w:rsidRPr="00FB1313">
          <w:rPr>
            <w:i w:val="0"/>
            <w:noProof/>
            <w:webHidden/>
          </w:rPr>
          <w:fldChar w:fldCharType="begin"/>
        </w:r>
        <w:r w:rsidRPr="00FB1313">
          <w:rPr>
            <w:i w:val="0"/>
            <w:noProof/>
            <w:webHidden/>
          </w:rPr>
          <w:instrText xml:space="preserve"> PAGEREF _Toc482170388 \h </w:instrText>
        </w:r>
        <w:r w:rsidRPr="00FB1313">
          <w:rPr>
            <w:i w:val="0"/>
            <w:noProof/>
            <w:webHidden/>
          </w:rPr>
        </w:r>
        <w:r w:rsidRPr="00FB1313">
          <w:rPr>
            <w:i w:val="0"/>
            <w:noProof/>
            <w:webHidden/>
          </w:rPr>
          <w:fldChar w:fldCharType="separate"/>
        </w:r>
        <w:r w:rsidRPr="00FB1313">
          <w:rPr>
            <w:i w:val="0"/>
            <w:noProof/>
            <w:webHidden/>
          </w:rPr>
          <w:t>20</w:t>
        </w:r>
        <w:r w:rsidRPr="00FB1313">
          <w:rPr>
            <w:i w:val="0"/>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89" w:history="1">
        <w:r w:rsidRPr="00FB1313">
          <w:rPr>
            <w:rStyle w:val="ad"/>
            <w:rFonts w:ascii="微软雅黑" w:eastAsia="微软雅黑" w:hAnsi="微软雅黑"/>
            <w:noProof/>
          </w:rPr>
          <w:t>1</w:t>
        </w:r>
        <w:r w:rsidRPr="00FB1313">
          <w:rPr>
            <w:rStyle w:val="ad"/>
            <w:rFonts w:ascii="微软雅黑" w:eastAsia="微软雅黑" w:hAnsi="微软雅黑" w:hint="eastAsia"/>
            <w:noProof/>
          </w:rPr>
          <w:t>、个人空间</w:t>
        </w:r>
        <w:r w:rsidRPr="00FB1313">
          <w:rPr>
            <w:noProof/>
            <w:webHidden/>
          </w:rPr>
          <w:tab/>
        </w:r>
        <w:r w:rsidRPr="00FB1313">
          <w:rPr>
            <w:noProof/>
            <w:webHidden/>
          </w:rPr>
          <w:fldChar w:fldCharType="begin"/>
        </w:r>
        <w:r w:rsidRPr="00FB1313">
          <w:rPr>
            <w:noProof/>
            <w:webHidden/>
          </w:rPr>
          <w:instrText xml:space="preserve"> PAGEREF _Toc482170389 \h </w:instrText>
        </w:r>
        <w:r w:rsidRPr="00FB1313">
          <w:rPr>
            <w:noProof/>
            <w:webHidden/>
          </w:rPr>
        </w:r>
        <w:r w:rsidRPr="00FB1313">
          <w:rPr>
            <w:noProof/>
            <w:webHidden/>
          </w:rPr>
          <w:fldChar w:fldCharType="separate"/>
        </w:r>
        <w:r w:rsidRPr="00FB1313">
          <w:rPr>
            <w:noProof/>
            <w:webHidden/>
          </w:rPr>
          <w:t>21</w:t>
        </w:r>
        <w:r w:rsidRPr="00FB1313">
          <w:rPr>
            <w:noProof/>
            <w:webHidden/>
          </w:rPr>
          <w:fldChar w:fldCharType="end"/>
        </w:r>
      </w:hyperlink>
    </w:p>
    <w:p w:rsidR="00FB1313" w:rsidRPr="00FB1313" w:rsidRDefault="00FB1313" w:rsidP="00FB1313">
      <w:pPr>
        <w:pStyle w:val="40"/>
        <w:tabs>
          <w:tab w:val="right" w:leader="dot" w:pos="9378"/>
        </w:tabs>
        <w:snapToGrid w:val="0"/>
        <w:rPr>
          <w:rFonts w:eastAsiaTheme="minorEastAsia" w:cstheme="minorBidi"/>
          <w:noProof/>
          <w:sz w:val="21"/>
          <w:szCs w:val="22"/>
        </w:rPr>
      </w:pPr>
      <w:hyperlink w:anchor="_Toc482170390" w:history="1">
        <w:r w:rsidRPr="00FB1313">
          <w:rPr>
            <w:rStyle w:val="ad"/>
            <w:rFonts w:ascii="微软雅黑" w:eastAsia="微软雅黑" w:hAnsi="微软雅黑"/>
            <w:noProof/>
          </w:rPr>
          <w:t>2</w:t>
        </w:r>
        <w:r w:rsidRPr="00FB1313">
          <w:rPr>
            <w:rStyle w:val="ad"/>
            <w:rFonts w:ascii="微软雅黑" w:eastAsia="微软雅黑" w:hAnsi="微软雅黑" w:hint="eastAsia"/>
            <w:noProof/>
          </w:rPr>
          <w:t>、单位空间</w:t>
        </w:r>
        <w:r w:rsidRPr="00FB1313">
          <w:rPr>
            <w:noProof/>
            <w:webHidden/>
          </w:rPr>
          <w:tab/>
        </w:r>
        <w:r w:rsidRPr="00FB1313">
          <w:rPr>
            <w:noProof/>
            <w:webHidden/>
          </w:rPr>
          <w:fldChar w:fldCharType="begin"/>
        </w:r>
        <w:r w:rsidRPr="00FB1313">
          <w:rPr>
            <w:noProof/>
            <w:webHidden/>
          </w:rPr>
          <w:instrText xml:space="preserve"> PAGEREF _Toc482170390 \h </w:instrText>
        </w:r>
        <w:r w:rsidRPr="00FB1313">
          <w:rPr>
            <w:noProof/>
            <w:webHidden/>
          </w:rPr>
        </w:r>
        <w:r w:rsidRPr="00FB1313">
          <w:rPr>
            <w:noProof/>
            <w:webHidden/>
          </w:rPr>
          <w:fldChar w:fldCharType="separate"/>
        </w:r>
        <w:r w:rsidRPr="00FB1313">
          <w:rPr>
            <w:noProof/>
            <w:webHidden/>
          </w:rPr>
          <w:t>23</w:t>
        </w:r>
        <w:r w:rsidRPr="00FB1313">
          <w:rPr>
            <w:noProof/>
            <w:webHidden/>
          </w:rPr>
          <w:fldChar w:fldCharType="end"/>
        </w:r>
      </w:hyperlink>
    </w:p>
    <w:p w:rsidR="00FB1313" w:rsidRPr="00FB1313" w:rsidRDefault="00FB1313" w:rsidP="00FB1313">
      <w:pPr>
        <w:pStyle w:val="11"/>
        <w:tabs>
          <w:tab w:val="right" w:leader="dot" w:pos="9378"/>
        </w:tabs>
        <w:snapToGrid w:val="0"/>
        <w:rPr>
          <w:rFonts w:eastAsiaTheme="minorEastAsia" w:cstheme="minorBidi"/>
          <w:b w:val="0"/>
          <w:bCs w:val="0"/>
          <w:caps w:val="0"/>
          <w:noProof/>
          <w:sz w:val="21"/>
          <w:szCs w:val="22"/>
        </w:rPr>
      </w:pPr>
      <w:hyperlink w:anchor="_Toc482170391" w:history="1">
        <w:r w:rsidRPr="00FB1313">
          <w:rPr>
            <w:rStyle w:val="ad"/>
            <w:rFonts w:hint="eastAsia"/>
            <w:noProof/>
          </w:rPr>
          <w:t>三、</w:t>
        </w:r>
        <w:r w:rsidRPr="00FB1313">
          <w:rPr>
            <w:rStyle w:val="ad"/>
            <w:rFonts w:ascii="微软雅黑" w:eastAsia="微软雅黑" w:hAnsi="微软雅黑" w:hint="eastAsia"/>
            <w:noProof/>
          </w:rPr>
          <w:t xml:space="preserve"> 公文审批处理</w:t>
        </w:r>
        <w:r w:rsidRPr="00FB1313">
          <w:rPr>
            <w:noProof/>
            <w:webHidden/>
          </w:rPr>
          <w:tab/>
        </w:r>
        <w:r w:rsidRPr="00FB1313">
          <w:rPr>
            <w:noProof/>
            <w:webHidden/>
          </w:rPr>
          <w:fldChar w:fldCharType="begin"/>
        </w:r>
        <w:r w:rsidRPr="00FB1313">
          <w:rPr>
            <w:noProof/>
            <w:webHidden/>
          </w:rPr>
          <w:instrText xml:space="preserve"> PAGEREF _Toc482170391 \h </w:instrText>
        </w:r>
        <w:r w:rsidRPr="00FB1313">
          <w:rPr>
            <w:noProof/>
            <w:webHidden/>
          </w:rPr>
        </w:r>
        <w:r w:rsidRPr="00FB1313">
          <w:rPr>
            <w:noProof/>
            <w:webHidden/>
          </w:rPr>
          <w:fldChar w:fldCharType="separate"/>
        </w:r>
        <w:r w:rsidRPr="00FB1313">
          <w:rPr>
            <w:noProof/>
            <w:webHidden/>
          </w:rPr>
          <w:t>24</w:t>
        </w:r>
        <w:r w:rsidRPr="00FB1313">
          <w:rPr>
            <w:noProof/>
            <w:webHidden/>
          </w:rPr>
          <w:fldChar w:fldCharType="end"/>
        </w:r>
      </w:hyperlink>
    </w:p>
    <w:p w:rsidR="00FB1313" w:rsidRPr="00FB1313" w:rsidRDefault="00FB1313" w:rsidP="00FB1313">
      <w:pPr>
        <w:pStyle w:val="21"/>
        <w:tabs>
          <w:tab w:val="right" w:leader="dot" w:pos="9378"/>
        </w:tabs>
        <w:snapToGrid w:val="0"/>
        <w:rPr>
          <w:rFonts w:eastAsiaTheme="minorEastAsia" w:cstheme="minorBidi"/>
          <w:smallCaps w:val="0"/>
          <w:noProof/>
          <w:sz w:val="21"/>
          <w:szCs w:val="22"/>
        </w:rPr>
      </w:pPr>
      <w:hyperlink w:anchor="_Toc482170392" w:history="1">
        <w:r w:rsidRPr="00FB1313">
          <w:rPr>
            <w:rStyle w:val="ad"/>
            <w:rFonts w:hint="eastAsia"/>
            <w:noProof/>
          </w:rPr>
          <w:t>（一）、公文审批</w:t>
        </w:r>
        <w:r w:rsidRPr="00FB1313">
          <w:rPr>
            <w:noProof/>
            <w:webHidden/>
          </w:rPr>
          <w:tab/>
        </w:r>
        <w:r w:rsidRPr="00FB1313">
          <w:rPr>
            <w:noProof/>
            <w:webHidden/>
          </w:rPr>
          <w:fldChar w:fldCharType="begin"/>
        </w:r>
        <w:r w:rsidRPr="00FB1313">
          <w:rPr>
            <w:noProof/>
            <w:webHidden/>
          </w:rPr>
          <w:instrText xml:space="preserve"> PAGEREF _Toc482170392 \h </w:instrText>
        </w:r>
        <w:r w:rsidRPr="00FB1313">
          <w:rPr>
            <w:noProof/>
            <w:webHidden/>
          </w:rPr>
        </w:r>
        <w:r w:rsidRPr="00FB1313">
          <w:rPr>
            <w:noProof/>
            <w:webHidden/>
          </w:rPr>
          <w:fldChar w:fldCharType="separate"/>
        </w:r>
        <w:r w:rsidRPr="00FB1313">
          <w:rPr>
            <w:noProof/>
            <w:webHidden/>
          </w:rPr>
          <w:t>24</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93" w:history="1">
        <w:r w:rsidRPr="00FB1313">
          <w:rPr>
            <w:rStyle w:val="ad"/>
            <w:rFonts w:ascii="微软雅黑" w:eastAsia="微软雅黑" w:hAnsi="微软雅黑" w:cs="微软雅黑"/>
            <w:i w:val="0"/>
            <w:noProof/>
          </w:rPr>
          <w:t>1</w:t>
        </w:r>
        <w:r w:rsidRPr="00FB1313">
          <w:rPr>
            <w:rStyle w:val="ad"/>
            <w:rFonts w:ascii="微软雅黑" w:eastAsia="微软雅黑" w:hAnsi="微软雅黑" w:cs="微软雅黑" w:hint="eastAsia"/>
            <w:i w:val="0"/>
            <w:noProof/>
          </w:rPr>
          <w:t>、发文</w:t>
        </w:r>
        <w:r w:rsidRPr="00FB1313">
          <w:rPr>
            <w:i w:val="0"/>
            <w:noProof/>
            <w:webHidden/>
          </w:rPr>
          <w:tab/>
        </w:r>
        <w:r w:rsidRPr="00FB1313">
          <w:rPr>
            <w:i w:val="0"/>
            <w:noProof/>
            <w:webHidden/>
          </w:rPr>
          <w:fldChar w:fldCharType="begin"/>
        </w:r>
        <w:r w:rsidRPr="00FB1313">
          <w:rPr>
            <w:i w:val="0"/>
            <w:noProof/>
            <w:webHidden/>
          </w:rPr>
          <w:instrText xml:space="preserve"> PAGEREF _Toc482170393 \h </w:instrText>
        </w:r>
        <w:r w:rsidRPr="00FB1313">
          <w:rPr>
            <w:i w:val="0"/>
            <w:noProof/>
            <w:webHidden/>
          </w:rPr>
        </w:r>
        <w:r w:rsidRPr="00FB1313">
          <w:rPr>
            <w:i w:val="0"/>
            <w:noProof/>
            <w:webHidden/>
          </w:rPr>
          <w:fldChar w:fldCharType="separate"/>
        </w:r>
        <w:r w:rsidRPr="00FB1313">
          <w:rPr>
            <w:i w:val="0"/>
            <w:noProof/>
            <w:webHidden/>
          </w:rPr>
          <w:t>25</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94" w:history="1">
        <w:r w:rsidRPr="00FB1313">
          <w:rPr>
            <w:rStyle w:val="ad"/>
            <w:rFonts w:ascii="仿宋" w:eastAsia="仿宋" w:hAnsi="仿宋" w:cs="仿宋"/>
            <w:i w:val="0"/>
            <w:noProof/>
          </w:rPr>
          <w:t>2</w:t>
        </w:r>
        <w:r w:rsidRPr="00FB1313">
          <w:rPr>
            <w:rStyle w:val="ad"/>
            <w:rFonts w:ascii="仿宋" w:eastAsia="仿宋" w:hAnsi="仿宋" w:cs="仿宋" w:hint="eastAsia"/>
            <w:i w:val="0"/>
            <w:noProof/>
          </w:rPr>
          <w:t>、</w:t>
        </w:r>
        <w:r w:rsidRPr="00FB1313">
          <w:rPr>
            <w:rStyle w:val="ad"/>
            <w:rFonts w:ascii="微软雅黑" w:eastAsia="微软雅黑" w:hAnsi="微软雅黑" w:cs="微软雅黑" w:hint="eastAsia"/>
            <w:i w:val="0"/>
            <w:noProof/>
          </w:rPr>
          <w:t>拟文</w:t>
        </w:r>
        <w:r w:rsidRPr="00FB1313">
          <w:rPr>
            <w:i w:val="0"/>
            <w:noProof/>
            <w:webHidden/>
          </w:rPr>
          <w:tab/>
        </w:r>
        <w:r w:rsidRPr="00FB1313">
          <w:rPr>
            <w:i w:val="0"/>
            <w:noProof/>
            <w:webHidden/>
          </w:rPr>
          <w:fldChar w:fldCharType="begin"/>
        </w:r>
        <w:r w:rsidRPr="00FB1313">
          <w:rPr>
            <w:i w:val="0"/>
            <w:noProof/>
            <w:webHidden/>
          </w:rPr>
          <w:instrText xml:space="preserve"> PAGEREF _Toc482170394 \h </w:instrText>
        </w:r>
        <w:r w:rsidRPr="00FB1313">
          <w:rPr>
            <w:i w:val="0"/>
            <w:noProof/>
            <w:webHidden/>
          </w:rPr>
        </w:r>
        <w:r w:rsidRPr="00FB1313">
          <w:rPr>
            <w:i w:val="0"/>
            <w:noProof/>
            <w:webHidden/>
          </w:rPr>
          <w:fldChar w:fldCharType="separate"/>
        </w:r>
        <w:r w:rsidRPr="00FB1313">
          <w:rPr>
            <w:i w:val="0"/>
            <w:noProof/>
            <w:webHidden/>
          </w:rPr>
          <w:t>27</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95" w:history="1">
        <w:r w:rsidRPr="00FB1313">
          <w:rPr>
            <w:rStyle w:val="ad"/>
            <w:rFonts w:ascii="仿宋" w:eastAsia="仿宋" w:hAnsi="仿宋" w:cs="仿宋"/>
            <w:i w:val="0"/>
            <w:noProof/>
          </w:rPr>
          <w:t>3</w:t>
        </w:r>
        <w:r w:rsidRPr="00FB1313">
          <w:rPr>
            <w:rStyle w:val="ad"/>
            <w:rFonts w:ascii="仿宋" w:eastAsia="仿宋" w:hAnsi="仿宋" w:cs="仿宋" w:hint="eastAsia"/>
            <w:i w:val="0"/>
            <w:noProof/>
          </w:rPr>
          <w:t>、</w:t>
        </w:r>
        <w:r w:rsidRPr="00FB1313">
          <w:rPr>
            <w:rStyle w:val="ad"/>
            <w:rFonts w:ascii="微软雅黑" w:eastAsia="微软雅黑" w:hAnsi="微软雅黑" w:cs="微软雅黑" w:hint="eastAsia"/>
            <w:i w:val="0"/>
            <w:noProof/>
          </w:rPr>
          <w:t>收文</w:t>
        </w:r>
        <w:r w:rsidRPr="00FB1313">
          <w:rPr>
            <w:i w:val="0"/>
            <w:noProof/>
            <w:webHidden/>
          </w:rPr>
          <w:tab/>
        </w:r>
        <w:r w:rsidRPr="00FB1313">
          <w:rPr>
            <w:i w:val="0"/>
            <w:noProof/>
            <w:webHidden/>
          </w:rPr>
          <w:fldChar w:fldCharType="begin"/>
        </w:r>
        <w:r w:rsidRPr="00FB1313">
          <w:rPr>
            <w:i w:val="0"/>
            <w:noProof/>
            <w:webHidden/>
          </w:rPr>
          <w:instrText xml:space="preserve"> PAGEREF _Toc482170395 \h </w:instrText>
        </w:r>
        <w:r w:rsidRPr="00FB1313">
          <w:rPr>
            <w:i w:val="0"/>
            <w:noProof/>
            <w:webHidden/>
          </w:rPr>
        </w:r>
        <w:r w:rsidRPr="00FB1313">
          <w:rPr>
            <w:i w:val="0"/>
            <w:noProof/>
            <w:webHidden/>
          </w:rPr>
          <w:fldChar w:fldCharType="separate"/>
        </w:r>
        <w:r w:rsidRPr="00FB1313">
          <w:rPr>
            <w:i w:val="0"/>
            <w:noProof/>
            <w:webHidden/>
          </w:rPr>
          <w:t>32</w:t>
        </w:r>
        <w:r w:rsidRPr="00FB1313">
          <w:rPr>
            <w:i w:val="0"/>
            <w:noProof/>
            <w:webHidden/>
          </w:rPr>
          <w:fldChar w:fldCharType="end"/>
        </w:r>
      </w:hyperlink>
    </w:p>
    <w:p w:rsidR="00FB1313" w:rsidRPr="00FB1313" w:rsidRDefault="00FB1313" w:rsidP="00FB1313">
      <w:pPr>
        <w:pStyle w:val="11"/>
        <w:tabs>
          <w:tab w:val="right" w:leader="dot" w:pos="9378"/>
        </w:tabs>
        <w:snapToGrid w:val="0"/>
        <w:rPr>
          <w:rFonts w:eastAsiaTheme="minorEastAsia" w:cstheme="minorBidi"/>
          <w:b w:val="0"/>
          <w:bCs w:val="0"/>
          <w:caps w:val="0"/>
          <w:noProof/>
          <w:sz w:val="21"/>
          <w:szCs w:val="22"/>
        </w:rPr>
      </w:pPr>
      <w:hyperlink w:anchor="_Toc482170396" w:history="1">
        <w:r w:rsidRPr="00FB1313">
          <w:rPr>
            <w:rStyle w:val="ad"/>
            <w:rFonts w:ascii="微软雅黑" w:eastAsia="微软雅黑" w:hAnsi="微软雅黑" w:hint="eastAsia"/>
            <w:noProof/>
          </w:rPr>
          <w:t>四、 文档的查询管理</w:t>
        </w:r>
        <w:r w:rsidRPr="00FB1313">
          <w:rPr>
            <w:noProof/>
            <w:webHidden/>
          </w:rPr>
          <w:tab/>
        </w:r>
        <w:r w:rsidRPr="00FB1313">
          <w:rPr>
            <w:noProof/>
            <w:webHidden/>
          </w:rPr>
          <w:fldChar w:fldCharType="begin"/>
        </w:r>
        <w:r w:rsidRPr="00FB1313">
          <w:rPr>
            <w:noProof/>
            <w:webHidden/>
          </w:rPr>
          <w:instrText xml:space="preserve"> PAGEREF _Toc482170396 \h </w:instrText>
        </w:r>
        <w:r w:rsidRPr="00FB1313">
          <w:rPr>
            <w:noProof/>
            <w:webHidden/>
          </w:rPr>
        </w:r>
        <w:r w:rsidRPr="00FB1313">
          <w:rPr>
            <w:noProof/>
            <w:webHidden/>
          </w:rPr>
          <w:fldChar w:fldCharType="separate"/>
        </w:r>
        <w:r w:rsidRPr="00FB1313">
          <w:rPr>
            <w:noProof/>
            <w:webHidden/>
          </w:rPr>
          <w:t>33</w:t>
        </w:r>
        <w:r w:rsidRPr="00FB1313">
          <w:rPr>
            <w:noProof/>
            <w:webHidden/>
          </w:rPr>
          <w:fldChar w:fldCharType="end"/>
        </w:r>
      </w:hyperlink>
    </w:p>
    <w:p w:rsidR="00FB1313" w:rsidRPr="00FB1313" w:rsidRDefault="00FB1313" w:rsidP="00FB1313">
      <w:pPr>
        <w:pStyle w:val="11"/>
        <w:tabs>
          <w:tab w:val="right" w:leader="dot" w:pos="9378"/>
        </w:tabs>
        <w:snapToGrid w:val="0"/>
        <w:rPr>
          <w:rFonts w:eastAsiaTheme="minorEastAsia" w:cstheme="minorBidi"/>
          <w:b w:val="0"/>
          <w:bCs w:val="0"/>
          <w:caps w:val="0"/>
          <w:noProof/>
          <w:sz w:val="21"/>
          <w:szCs w:val="22"/>
        </w:rPr>
      </w:pPr>
      <w:hyperlink w:anchor="_Toc482170397" w:history="1">
        <w:r w:rsidRPr="00FB1313">
          <w:rPr>
            <w:rStyle w:val="ad"/>
            <w:rFonts w:ascii="微软雅黑" w:eastAsia="微软雅黑" w:hAnsi="微软雅黑" w:hint="eastAsia"/>
            <w:noProof/>
          </w:rPr>
          <w:t>五、 移动</w:t>
        </w:r>
        <w:r w:rsidRPr="00FB1313">
          <w:rPr>
            <w:rStyle w:val="ad"/>
            <w:rFonts w:ascii="微软雅黑" w:eastAsia="微软雅黑" w:hAnsi="微软雅黑"/>
            <w:noProof/>
          </w:rPr>
          <w:t>M1</w:t>
        </w:r>
        <w:r w:rsidRPr="00FB1313">
          <w:rPr>
            <w:rStyle w:val="ad"/>
            <w:rFonts w:ascii="微软雅黑" w:eastAsia="微软雅黑" w:hAnsi="微软雅黑" w:hint="eastAsia"/>
            <w:noProof/>
          </w:rPr>
          <w:t>端操作说明</w:t>
        </w:r>
        <w:r w:rsidRPr="00FB1313">
          <w:rPr>
            <w:noProof/>
            <w:webHidden/>
          </w:rPr>
          <w:tab/>
        </w:r>
        <w:r w:rsidRPr="00FB1313">
          <w:rPr>
            <w:noProof/>
            <w:webHidden/>
          </w:rPr>
          <w:fldChar w:fldCharType="begin"/>
        </w:r>
        <w:r w:rsidRPr="00FB1313">
          <w:rPr>
            <w:noProof/>
            <w:webHidden/>
          </w:rPr>
          <w:instrText xml:space="preserve"> PAGEREF _Toc482170397 \h </w:instrText>
        </w:r>
        <w:r w:rsidRPr="00FB1313">
          <w:rPr>
            <w:noProof/>
            <w:webHidden/>
          </w:rPr>
        </w:r>
        <w:r w:rsidRPr="00FB1313">
          <w:rPr>
            <w:noProof/>
            <w:webHidden/>
          </w:rPr>
          <w:fldChar w:fldCharType="separate"/>
        </w:r>
        <w:r w:rsidRPr="00FB1313">
          <w:rPr>
            <w:noProof/>
            <w:webHidden/>
          </w:rPr>
          <w:t>35</w:t>
        </w:r>
        <w:r w:rsidRPr="00FB1313">
          <w:rPr>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98" w:history="1">
        <w:r w:rsidRPr="00FB1313">
          <w:rPr>
            <w:rStyle w:val="ad"/>
            <w:rFonts w:hint="eastAsia"/>
            <w:i w:val="0"/>
            <w:noProof/>
          </w:rPr>
          <w:t>（一）</w:t>
        </w:r>
        <w:r w:rsidRPr="00FB1313">
          <w:rPr>
            <w:rStyle w:val="ad"/>
            <w:i w:val="0"/>
            <w:noProof/>
          </w:rPr>
          <w:t>IOS</w:t>
        </w:r>
        <w:r w:rsidRPr="00FB1313">
          <w:rPr>
            <w:rStyle w:val="ad"/>
            <w:rFonts w:hint="eastAsia"/>
            <w:i w:val="0"/>
            <w:noProof/>
          </w:rPr>
          <w:t>（苹果）</w:t>
        </w:r>
        <w:r w:rsidRPr="00FB1313">
          <w:rPr>
            <w:rStyle w:val="ad"/>
            <w:i w:val="0"/>
            <w:noProof/>
          </w:rPr>
          <w:t>APP</w:t>
        </w:r>
        <w:r w:rsidRPr="00FB1313">
          <w:rPr>
            <w:rStyle w:val="ad"/>
            <w:rFonts w:hint="eastAsia"/>
            <w:i w:val="0"/>
            <w:noProof/>
          </w:rPr>
          <w:t>下载：</w:t>
        </w:r>
        <w:r w:rsidRPr="00FB1313">
          <w:rPr>
            <w:i w:val="0"/>
            <w:noProof/>
            <w:webHidden/>
          </w:rPr>
          <w:tab/>
        </w:r>
        <w:r w:rsidRPr="00FB1313">
          <w:rPr>
            <w:i w:val="0"/>
            <w:noProof/>
            <w:webHidden/>
          </w:rPr>
          <w:fldChar w:fldCharType="begin"/>
        </w:r>
        <w:r w:rsidRPr="00FB1313">
          <w:rPr>
            <w:i w:val="0"/>
            <w:noProof/>
            <w:webHidden/>
          </w:rPr>
          <w:instrText xml:space="preserve"> PAGEREF _Toc482170398 \h </w:instrText>
        </w:r>
        <w:r w:rsidRPr="00FB1313">
          <w:rPr>
            <w:i w:val="0"/>
            <w:noProof/>
            <w:webHidden/>
          </w:rPr>
        </w:r>
        <w:r w:rsidRPr="00FB1313">
          <w:rPr>
            <w:i w:val="0"/>
            <w:noProof/>
            <w:webHidden/>
          </w:rPr>
          <w:fldChar w:fldCharType="separate"/>
        </w:r>
        <w:r w:rsidRPr="00FB1313">
          <w:rPr>
            <w:i w:val="0"/>
            <w:noProof/>
            <w:webHidden/>
          </w:rPr>
          <w:t>35</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399" w:history="1">
        <w:r w:rsidRPr="00FB1313">
          <w:rPr>
            <w:rStyle w:val="ad"/>
            <w:rFonts w:hint="eastAsia"/>
            <w:i w:val="0"/>
            <w:noProof/>
          </w:rPr>
          <w:t>（二）安卓下载：</w:t>
        </w:r>
        <w:r w:rsidRPr="00FB1313">
          <w:rPr>
            <w:i w:val="0"/>
            <w:noProof/>
            <w:webHidden/>
          </w:rPr>
          <w:tab/>
        </w:r>
        <w:r w:rsidRPr="00FB1313">
          <w:rPr>
            <w:i w:val="0"/>
            <w:noProof/>
            <w:webHidden/>
          </w:rPr>
          <w:fldChar w:fldCharType="begin"/>
        </w:r>
        <w:r w:rsidRPr="00FB1313">
          <w:rPr>
            <w:i w:val="0"/>
            <w:noProof/>
            <w:webHidden/>
          </w:rPr>
          <w:instrText xml:space="preserve"> PAGEREF _Toc482170399 \h </w:instrText>
        </w:r>
        <w:r w:rsidRPr="00FB1313">
          <w:rPr>
            <w:i w:val="0"/>
            <w:noProof/>
            <w:webHidden/>
          </w:rPr>
        </w:r>
        <w:r w:rsidRPr="00FB1313">
          <w:rPr>
            <w:i w:val="0"/>
            <w:noProof/>
            <w:webHidden/>
          </w:rPr>
          <w:fldChar w:fldCharType="separate"/>
        </w:r>
        <w:r w:rsidRPr="00FB1313">
          <w:rPr>
            <w:i w:val="0"/>
            <w:noProof/>
            <w:webHidden/>
          </w:rPr>
          <w:t>36</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400" w:history="1">
        <w:r w:rsidRPr="00FB1313">
          <w:rPr>
            <w:rStyle w:val="ad"/>
            <w:rFonts w:hint="eastAsia"/>
            <w:i w:val="0"/>
            <w:noProof/>
          </w:rPr>
          <w:t>（三）登录</w:t>
        </w:r>
        <w:r w:rsidRPr="00FB1313">
          <w:rPr>
            <w:i w:val="0"/>
            <w:noProof/>
            <w:webHidden/>
          </w:rPr>
          <w:tab/>
        </w:r>
        <w:r w:rsidRPr="00FB1313">
          <w:rPr>
            <w:i w:val="0"/>
            <w:noProof/>
            <w:webHidden/>
          </w:rPr>
          <w:fldChar w:fldCharType="begin"/>
        </w:r>
        <w:r w:rsidRPr="00FB1313">
          <w:rPr>
            <w:i w:val="0"/>
            <w:noProof/>
            <w:webHidden/>
          </w:rPr>
          <w:instrText xml:space="preserve"> PAGEREF _Toc482170400 \h </w:instrText>
        </w:r>
        <w:r w:rsidRPr="00FB1313">
          <w:rPr>
            <w:i w:val="0"/>
            <w:noProof/>
            <w:webHidden/>
          </w:rPr>
        </w:r>
        <w:r w:rsidRPr="00FB1313">
          <w:rPr>
            <w:i w:val="0"/>
            <w:noProof/>
            <w:webHidden/>
          </w:rPr>
          <w:fldChar w:fldCharType="separate"/>
        </w:r>
        <w:r w:rsidRPr="00FB1313">
          <w:rPr>
            <w:i w:val="0"/>
            <w:noProof/>
            <w:webHidden/>
          </w:rPr>
          <w:t>37</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401" w:history="1">
        <w:r w:rsidRPr="00FB1313">
          <w:rPr>
            <w:rStyle w:val="ad"/>
            <w:rFonts w:hint="eastAsia"/>
            <w:i w:val="0"/>
            <w:noProof/>
          </w:rPr>
          <w:t>（四）界面布局</w:t>
        </w:r>
        <w:r w:rsidRPr="00FB1313">
          <w:rPr>
            <w:i w:val="0"/>
            <w:noProof/>
            <w:webHidden/>
          </w:rPr>
          <w:tab/>
        </w:r>
        <w:r w:rsidRPr="00FB1313">
          <w:rPr>
            <w:i w:val="0"/>
            <w:noProof/>
            <w:webHidden/>
          </w:rPr>
          <w:fldChar w:fldCharType="begin"/>
        </w:r>
        <w:r w:rsidRPr="00FB1313">
          <w:rPr>
            <w:i w:val="0"/>
            <w:noProof/>
            <w:webHidden/>
          </w:rPr>
          <w:instrText xml:space="preserve"> PAGEREF _Toc482170401 \h </w:instrText>
        </w:r>
        <w:r w:rsidRPr="00FB1313">
          <w:rPr>
            <w:i w:val="0"/>
            <w:noProof/>
            <w:webHidden/>
          </w:rPr>
        </w:r>
        <w:r w:rsidRPr="00FB1313">
          <w:rPr>
            <w:i w:val="0"/>
            <w:noProof/>
            <w:webHidden/>
          </w:rPr>
          <w:fldChar w:fldCharType="separate"/>
        </w:r>
        <w:r w:rsidRPr="00FB1313">
          <w:rPr>
            <w:i w:val="0"/>
            <w:noProof/>
            <w:webHidden/>
          </w:rPr>
          <w:t>38</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402" w:history="1">
        <w:r w:rsidRPr="00FB1313">
          <w:rPr>
            <w:rStyle w:val="ad"/>
            <w:rFonts w:hint="eastAsia"/>
            <w:i w:val="0"/>
            <w:noProof/>
          </w:rPr>
          <w:t>（五）新建表单模板</w:t>
        </w:r>
        <w:r w:rsidRPr="00FB1313">
          <w:rPr>
            <w:i w:val="0"/>
            <w:noProof/>
            <w:webHidden/>
          </w:rPr>
          <w:tab/>
        </w:r>
        <w:r w:rsidRPr="00FB1313">
          <w:rPr>
            <w:i w:val="0"/>
            <w:noProof/>
            <w:webHidden/>
          </w:rPr>
          <w:fldChar w:fldCharType="begin"/>
        </w:r>
        <w:r w:rsidRPr="00FB1313">
          <w:rPr>
            <w:i w:val="0"/>
            <w:noProof/>
            <w:webHidden/>
          </w:rPr>
          <w:instrText xml:space="preserve"> PAGEREF _Toc482170402 \h </w:instrText>
        </w:r>
        <w:r w:rsidRPr="00FB1313">
          <w:rPr>
            <w:i w:val="0"/>
            <w:noProof/>
            <w:webHidden/>
          </w:rPr>
        </w:r>
        <w:r w:rsidRPr="00FB1313">
          <w:rPr>
            <w:i w:val="0"/>
            <w:noProof/>
            <w:webHidden/>
          </w:rPr>
          <w:fldChar w:fldCharType="separate"/>
        </w:r>
        <w:r w:rsidRPr="00FB1313">
          <w:rPr>
            <w:i w:val="0"/>
            <w:noProof/>
            <w:webHidden/>
          </w:rPr>
          <w:t>39</w:t>
        </w:r>
        <w:r w:rsidRPr="00FB1313">
          <w:rPr>
            <w:i w:val="0"/>
            <w:noProof/>
            <w:webHidden/>
          </w:rPr>
          <w:fldChar w:fldCharType="end"/>
        </w:r>
      </w:hyperlink>
    </w:p>
    <w:p w:rsidR="00FB1313" w:rsidRP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403" w:history="1">
        <w:r w:rsidRPr="00FB1313">
          <w:rPr>
            <w:rStyle w:val="ad"/>
            <w:rFonts w:hint="eastAsia"/>
            <w:i w:val="0"/>
            <w:noProof/>
          </w:rPr>
          <w:t>（六）审批</w:t>
        </w:r>
        <w:r w:rsidRPr="00FB1313">
          <w:rPr>
            <w:i w:val="0"/>
            <w:noProof/>
            <w:webHidden/>
          </w:rPr>
          <w:tab/>
        </w:r>
        <w:r w:rsidRPr="00FB1313">
          <w:rPr>
            <w:i w:val="0"/>
            <w:noProof/>
            <w:webHidden/>
          </w:rPr>
          <w:fldChar w:fldCharType="begin"/>
        </w:r>
        <w:r w:rsidRPr="00FB1313">
          <w:rPr>
            <w:i w:val="0"/>
            <w:noProof/>
            <w:webHidden/>
          </w:rPr>
          <w:instrText xml:space="preserve"> PAGEREF _Toc482170403 \h </w:instrText>
        </w:r>
        <w:r w:rsidRPr="00FB1313">
          <w:rPr>
            <w:i w:val="0"/>
            <w:noProof/>
            <w:webHidden/>
          </w:rPr>
        </w:r>
        <w:r w:rsidRPr="00FB1313">
          <w:rPr>
            <w:i w:val="0"/>
            <w:noProof/>
            <w:webHidden/>
          </w:rPr>
          <w:fldChar w:fldCharType="separate"/>
        </w:r>
        <w:r w:rsidRPr="00FB1313">
          <w:rPr>
            <w:i w:val="0"/>
            <w:noProof/>
            <w:webHidden/>
          </w:rPr>
          <w:t>41</w:t>
        </w:r>
        <w:r w:rsidRPr="00FB1313">
          <w:rPr>
            <w:i w:val="0"/>
            <w:noProof/>
            <w:webHidden/>
          </w:rPr>
          <w:fldChar w:fldCharType="end"/>
        </w:r>
      </w:hyperlink>
    </w:p>
    <w:p w:rsidR="00FB1313" w:rsidRDefault="00FB1313" w:rsidP="00FB1313">
      <w:pPr>
        <w:pStyle w:val="32"/>
        <w:tabs>
          <w:tab w:val="right" w:leader="dot" w:pos="9378"/>
        </w:tabs>
        <w:snapToGrid w:val="0"/>
        <w:rPr>
          <w:rFonts w:eastAsiaTheme="minorEastAsia" w:cstheme="minorBidi"/>
          <w:i w:val="0"/>
          <w:iCs w:val="0"/>
          <w:noProof/>
          <w:sz w:val="21"/>
          <w:szCs w:val="22"/>
        </w:rPr>
      </w:pPr>
      <w:hyperlink w:anchor="_Toc482170404" w:history="1">
        <w:r w:rsidRPr="00FB1313">
          <w:rPr>
            <w:rStyle w:val="ad"/>
            <w:rFonts w:hint="eastAsia"/>
            <w:i w:val="0"/>
            <w:noProof/>
          </w:rPr>
          <w:t>（七）退出与其他</w:t>
        </w:r>
        <w:r w:rsidRPr="00FB1313">
          <w:rPr>
            <w:i w:val="0"/>
            <w:noProof/>
            <w:webHidden/>
          </w:rPr>
          <w:tab/>
        </w:r>
        <w:r w:rsidRPr="00FB1313">
          <w:rPr>
            <w:i w:val="0"/>
            <w:noProof/>
            <w:webHidden/>
          </w:rPr>
          <w:fldChar w:fldCharType="begin"/>
        </w:r>
        <w:r w:rsidRPr="00FB1313">
          <w:rPr>
            <w:i w:val="0"/>
            <w:noProof/>
            <w:webHidden/>
          </w:rPr>
          <w:instrText xml:space="preserve"> PAGEREF _Toc482170404 \h </w:instrText>
        </w:r>
        <w:r w:rsidRPr="00FB1313">
          <w:rPr>
            <w:i w:val="0"/>
            <w:noProof/>
            <w:webHidden/>
          </w:rPr>
        </w:r>
        <w:r w:rsidRPr="00FB1313">
          <w:rPr>
            <w:i w:val="0"/>
            <w:noProof/>
            <w:webHidden/>
          </w:rPr>
          <w:fldChar w:fldCharType="separate"/>
        </w:r>
        <w:r w:rsidRPr="00FB1313">
          <w:rPr>
            <w:i w:val="0"/>
            <w:noProof/>
            <w:webHidden/>
          </w:rPr>
          <w:t>42</w:t>
        </w:r>
        <w:r w:rsidRPr="00FB1313">
          <w:rPr>
            <w:i w:val="0"/>
            <w:noProof/>
            <w:webHidden/>
          </w:rPr>
          <w:fldChar w:fldCharType="end"/>
        </w:r>
      </w:hyperlink>
    </w:p>
    <w:p w:rsidR="00EA7C60" w:rsidRDefault="008B05EA" w:rsidP="00EA7C60">
      <w:pPr>
        <w:tabs>
          <w:tab w:val="left" w:pos="4845"/>
          <w:tab w:val="left" w:pos="5400"/>
        </w:tabs>
        <w:rPr>
          <w:rFonts w:ascii="微软雅黑" w:eastAsia="微软雅黑" w:hAnsi="微软雅黑"/>
        </w:rPr>
        <w:sectPr w:rsidR="00EA7C60">
          <w:pgSz w:w="11906" w:h="16838"/>
          <w:pgMar w:top="1440" w:right="1259" w:bottom="1440" w:left="1259" w:header="851" w:footer="992" w:gutter="0"/>
          <w:pgNumType w:start="1"/>
          <w:cols w:space="720"/>
          <w:docGrid w:type="lines" w:linePitch="312"/>
        </w:sectPr>
      </w:pPr>
      <w:r>
        <w:rPr>
          <w:rFonts w:ascii="微软雅黑" w:eastAsia="微软雅黑" w:hAnsi="微软雅黑"/>
          <w:sz w:val="28"/>
          <w:szCs w:val="28"/>
        </w:rPr>
        <w:fldChar w:fldCharType="end"/>
      </w:r>
    </w:p>
    <w:p w:rsidR="00A9214D" w:rsidRDefault="008B05EA">
      <w:pPr>
        <w:pStyle w:val="10"/>
        <w:rPr>
          <w:rFonts w:ascii="微软雅黑" w:eastAsia="微软雅黑" w:hAnsi="微软雅黑"/>
        </w:rPr>
      </w:pPr>
      <w:bookmarkStart w:id="0" w:name="_Toc482170367"/>
      <w:r>
        <w:rPr>
          <w:rFonts w:ascii="微软雅黑" w:eastAsia="微软雅黑" w:hAnsi="微软雅黑" w:hint="eastAsia"/>
        </w:rPr>
        <w:lastRenderedPageBreak/>
        <w:t>一、系统登录及环境要求</w:t>
      </w:r>
      <w:bookmarkStart w:id="1" w:name="_GoBack"/>
      <w:bookmarkEnd w:id="0"/>
      <w:bookmarkEnd w:id="1"/>
    </w:p>
    <w:p w:rsidR="00A9214D" w:rsidRDefault="008B05EA">
      <w:pPr>
        <w:pStyle w:val="3"/>
        <w:rPr>
          <w:rFonts w:ascii="微软雅黑" w:eastAsia="微软雅黑" w:hAnsi="微软雅黑"/>
        </w:rPr>
      </w:pPr>
      <w:bookmarkStart w:id="2" w:name="_Toc482170368"/>
      <w:r>
        <w:rPr>
          <w:rFonts w:ascii="微软雅黑" w:eastAsia="微软雅黑" w:hAnsi="微软雅黑" w:hint="eastAsia"/>
        </w:rPr>
        <w:t>（一）PC登录OA系统</w:t>
      </w:r>
      <w:bookmarkEnd w:id="2"/>
    </w:p>
    <w:p w:rsidR="00A9214D" w:rsidRDefault="008B05EA">
      <w:pPr>
        <w:tabs>
          <w:tab w:val="left" w:pos="4845"/>
          <w:tab w:val="left" w:pos="5400"/>
        </w:tabs>
        <w:jc w:val="left"/>
        <w:rPr>
          <w:rFonts w:ascii="微软雅黑" w:eastAsia="微软雅黑" w:hAnsi="微软雅黑"/>
          <w:sz w:val="28"/>
          <w:szCs w:val="28"/>
        </w:rPr>
      </w:pPr>
      <w:r>
        <w:rPr>
          <w:rFonts w:ascii="微软雅黑" w:eastAsia="微软雅黑" w:hAnsi="微软雅黑" w:hint="eastAsia"/>
          <w:sz w:val="28"/>
          <w:szCs w:val="28"/>
        </w:rPr>
        <w:t>在IE浏览器中输入：</w:t>
      </w:r>
      <w:r>
        <w:rPr>
          <w:rFonts w:ascii="微软雅黑" w:eastAsia="微软雅黑" w:hAnsi="微软雅黑"/>
          <w:sz w:val="28"/>
          <w:szCs w:val="28"/>
        </w:rPr>
        <w:t>http://</w:t>
      </w:r>
      <w:r>
        <w:rPr>
          <w:rFonts w:ascii="微软雅黑" w:eastAsia="微软雅黑" w:hAnsi="微软雅黑" w:hint="eastAsia"/>
          <w:sz w:val="28"/>
          <w:szCs w:val="28"/>
        </w:rPr>
        <w:t xml:space="preserve">oa.ciir.edu.cn           </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15C6943E" wp14:editId="7E31CE49">
            <wp:extent cx="5958205" cy="3166745"/>
            <wp:effectExtent l="0" t="0" r="444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5958205" cy="3166745"/>
                    </a:xfrm>
                    <a:prstGeom prst="rect">
                      <a:avLst/>
                    </a:prstGeom>
                    <a:noFill/>
                    <a:ln w="9525">
                      <a:noFill/>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登录页面</w:t>
      </w:r>
    </w:p>
    <w:p w:rsidR="00A9214D" w:rsidRDefault="008B05EA">
      <w:pPr>
        <w:pStyle w:val="3"/>
        <w:rPr>
          <w:rFonts w:ascii="微软雅黑" w:eastAsia="微软雅黑" w:hAnsi="微软雅黑"/>
        </w:rPr>
      </w:pPr>
      <w:bookmarkStart w:id="3" w:name="_Toc482170369"/>
      <w:r>
        <w:rPr>
          <w:rFonts w:ascii="微软雅黑" w:eastAsia="微软雅黑" w:hAnsi="微软雅黑" w:hint="eastAsia"/>
        </w:rPr>
        <w:t>（二）PC登录OA系统后插件安装</w:t>
      </w:r>
      <w:bookmarkEnd w:id="3"/>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1、点击【辅助程序安装】，弹出如下画面：</w:t>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14:anchorId="57C3B676" wp14:editId="0A3BB4F2">
            <wp:extent cx="5961380" cy="2638425"/>
            <wp:effectExtent l="0" t="0" r="127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srcRect/>
                    <a:stretch>
                      <a:fillRect/>
                    </a:stretch>
                  </pic:blipFill>
                  <pic:spPr>
                    <a:xfrm>
                      <a:off x="0" y="0"/>
                      <a:ext cx="5961380" cy="2638936"/>
                    </a:xfrm>
                    <a:prstGeom prst="rect">
                      <a:avLst/>
                    </a:prstGeom>
                    <a:noFill/>
                    <a:ln w="9525">
                      <a:noFill/>
                      <a:miter lim="800000"/>
                      <a:headEnd/>
                      <a:tailEnd/>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辅助程序安装</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2、点击【下载】，下载完成后执行“INSTALL.BAT”程序；</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3、重新打开IE浏览器，点击【辅助程序安装】，弹出如下画面：</w:t>
      </w:r>
    </w:p>
    <w:p w:rsidR="00A9214D" w:rsidRDefault="008B05EA">
      <w:pPr>
        <w:tabs>
          <w:tab w:val="left" w:pos="4845"/>
          <w:tab w:val="left" w:pos="5400"/>
        </w:tabs>
        <w:ind w:leftChars="472" w:left="993" w:hanging="2"/>
        <w:jc w:val="center"/>
        <w:rPr>
          <w:rFonts w:ascii="微软雅黑" w:eastAsia="微软雅黑" w:hAnsi="微软雅黑"/>
          <w:sz w:val="28"/>
          <w:szCs w:val="28"/>
        </w:rPr>
      </w:pPr>
      <w:r>
        <w:rPr>
          <w:rFonts w:ascii="微软雅黑" w:eastAsia="微软雅黑" w:hAnsi="微软雅黑"/>
          <w:noProof/>
          <w:sz w:val="28"/>
          <w:szCs w:val="28"/>
        </w:rPr>
        <w:drawing>
          <wp:inline distT="0" distB="0" distL="0" distR="0" wp14:anchorId="2F9966DB" wp14:editId="2B0BA937">
            <wp:extent cx="5676900" cy="3364865"/>
            <wp:effectExtent l="19050" t="0" r="0"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noChangeArrowheads="1"/>
                    </pic:cNvPicPr>
                  </pic:nvPicPr>
                  <pic:blipFill>
                    <a:blip r:embed="rId12" cstate="print"/>
                    <a:srcRect/>
                    <a:stretch>
                      <a:fillRect/>
                    </a:stretch>
                  </pic:blipFill>
                  <pic:spPr>
                    <a:xfrm>
                      <a:off x="0" y="0"/>
                      <a:ext cx="5677477" cy="3365826"/>
                    </a:xfrm>
                    <a:prstGeom prst="rect">
                      <a:avLst/>
                    </a:prstGeom>
                    <a:noFill/>
                    <a:ln w="9525">
                      <a:noFill/>
                      <a:miter lim="800000"/>
                      <a:headEnd/>
                      <a:tailEnd/>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 xml:space="preserve"> 4、</w:t>
      </w:r>
      <w:r>
        <w:rPr>
          <w:rFonts w:ascii="微软雅黑" w:eastAsia="微软雅黑" w:hAnsi="微软雅黑" w:hint="eastAsia"/>
          <w:color w:val="FF0000"/>
          <w:sz w:val="28"/>
          <w:szCs w:val="28"/>
        </w:rPr>
        <w:t>关闭IE浏览器</w:t>
      </w:r>
      <w:r>
        <w:rPr>
          <w:rFonts w:ascii="微软雅黑" w:eastAsia="微软雅黑" w:hAnsi="微软雅黑" w:hint="eastAsia"/>
          <w:sz w:val="28"/>
          <w:szCs w:val="28"/>
        </w:rPr>
        <w:t>,在弹出框中选择下图插件后，点击【安装】</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根据后续的提示完成插件的安装，重新打开IE浏览器登录OA系统。</w:t>
      </w:r>
    </w:p>
    <w:p w:rsidR="00A9214D" w:rsidRDefault="008B05EA">
      <w:pPr>
        <w:pStyle w:val="3"/>
        <w:rPr>
          <w:rFonts w:ascii="微软雅黑" w:eastAsia="微软雅黑" w:hAnsi="微软雅黑"/>
        </w:rPr>
      </w:pPr>
      <w:bookmarkStart w:id="4" w:name="_Toc482170370"/>
      <w:r>
        <w:rPr>
          <w:rFonts w:ascii="微软雅黑" w:eastAsia="微软雅黑" w:hAnsi="微软雅黑" w:hint="eastAsia"/>
        </w:rPr>
        <w:lastRenderedPageBreak/>
        <w:t>（三）登录用户名及初始密码</w:t>
      </w:r>
      <w:bookmarkEnd w:id="4"/>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 xml:space="preserve">       用户名：“员工工号</w:t>
      </w:r>
      <w:r>
        <w:rPr>
          <w:rFonts w:ascii="微软雅黑" w:eastAsia="微软雅黑" w:hAnsi="微软雅黑"/>
          <w:sz w:val="28"/>
          <w:szCs w:val="28"/>
        </w:rPr>
        <w:t>”</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 xml:space="preserve">       初始密码：身份证后八位  </w:t>
      </w:r>
    </w:p>
    <w:p w:rsidR="00A9214D" w:rsidRDefault="008B05EA">
      <w:pPr>
        <w:pStyle w:val="3"/>
        <w:rPr>
          <w:rFonts w:ascii="微软雅黑" w:eastAsia="微软雅黑" w:hAnsi="微软雅黑"/>
        </w:rPr>
      </w:pPr>
      <w:bookmarkStart w:id="5" w:name="_Toc477890913"/>
      <w:bookmarkStart w:id="6" w:name="_Toc482170371"/>
      <w:r>
        <w:rPr>
          <w:rFonts w:ascii="微软雅黑" w:eastAsia="微软雅黑" w:hAnsi="微软雅黑" w:hint="eastAsia"/>
        </w:rPr>
        <w:t>（四）密码修改：</w:t>
      </w:r>
      <w:bookmarkEnd w:id="5"/>
      <w:bookmarkEnd w:id="6"/>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登录系统后会提示修改密码，</w:t>
      </w:r>
      <w:r w:rsidR="00570FA8">
        <w:rPr>
          <w:rFonts w:ascii="微软雅黑" w:eastAsia="微软雅黑" w:hAnsi="微软雅黑" w:hint="eastAsia"/>
          <w:sz w:val="28"/>
          <w:szCs w:val="28"/>
        </w:rPr>
        <w:t>将其关掉，如需修改密码</w:t>
      </w:r>
      <w:r>
        <w:rPr>
          <w:rFonts w:ascii="微软雅黑" w:eastAsia="微软雅黑" w:hAnsi="微软雅黑" w:hint="eastAsia"/>
          <w:sz w:val="28"/>
          <w:szCs w:val="28"/>
        </w:rPr>
        <w:t>，</w:t>
      </w:r>
      <w:r w:rsidR="00570FA8">
        <w:rPr>
          <w:rFonts w:ascii="微软雅黑" w:eastAsia="微软雅黑" w:hAnsi="微软雅黑" w:hint="eastAsia"/>
          <w:sz w:val="28"/>
          <w:szCs w:val="28"/>
        </w:rPr>
        <w:t>请从学校主页登录【校园信息门户】</w:t>
      </w:r>
      <w:r w:rsidR="00570FA8" w:rsidRPr="00570FA8">
        <w:rPr>
          <w:rFonts w:ascii="微软雅黑" w:eastAsia="微软雅黑" w:hAnsi="微软雅黑"/>
          <w:sz w:val="28"/>
          <w:szCs w:val="28"/>
        </w:rPr>
        <w:sym w:font="Wingdings" w:char="F0E0"/>
      </w:r>
      <w:r w:rsidR="00570FA8">
        <w:rPr>
          <w:rFonts w:ascii="微软雅黑" w:eastAsia="微软雅黑" w:hAnsi="微软雅黑" w:hint="eastAsia"/>
          <w:sz w:val="28"/>
          <w:szCs w:val="28"/>
        </w:rPr>
        <w:t>办事大厅</w:t>
      </w:r>
      <w:r w:rsidR="00570FA8" w:rsidRPr="00570FA8">
        <w:rPr>
          <w:rFonts w:ascii="微软雅黑" w:eastAsia="微软雅黑" w:hAnsi="微软雅黑"/>
          <w:sz w:val="28"/>
          <w:szCs w:val="28"/>
        </w:rPr>
        <w:sym w:font="Wingdings" w:char="F0E0"/>
      </w:r>
      <w:r w:rsidR="00570FA8">
        <w:rPr>
          <w:rFonts w:ascii="微软雅黑" w:eastAsia="微软雅黑" w:hAnsi="微软雅黑" w:hint="eastAsia"/>
          <w:sz w:val="28"/>
          <w:szCs w:val="28"/>
        </w:rPr>
        <w:t>个人账号服务去修改，</w:t>
      </w:r>
      <w:r>
        <w:rPr>
          <w:rFonts w:ascii="微软雅黑" w:eastAsia="微软雅黑" w:hAnsi="微软雅黑" w:hint="eastAsia"/>
          <w:sz w:val="28"/>
          <w:szCs w:val="28"/>
        </w:rPr>
        <w:t>修改的密码需要符合口令设置的规定。</w:t>
      </w:r>
    </w:p>
    <w:p w:rsidR="00570FA8" w:rsidRPr="00570FA8" w:rsidRDefault="00570FA8" w:rsidP="00570FA8">
      <w:pPr>
        <w:tabs>
          <w:tab w:val="left" w:pos="4845"/>
          <w:tab w:val="left" w:pos="5400"/>
        </w:tabs>
        <w:jc w:val="center"/>
        <w:rPr>
          <w:rFonts w:ascii="微软雅黑" w:eastAsia="微软雅黑" w:hAnsi="微软雅黑"/>
          <w:sz w:val="28"/>
          <w:szCs w:val="28"/>
        </w:rPr>
      </w:pPr>
      <w:r>
        <w:rPr>
          <w:noProof/>
        </w:rPr>
        <w:drawing>
          <wp:inline distT="0" distB="0" distL="0" distR="0" wp14:anchorId="5E413AF7" wp14:editId="077FF485">
            <wp:extent cx="4902830" cy="22193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02830" cy="2219325"/>
                    </a:xfrm>
                    <a:prstGeom prst="rect">
                      <a:avLst/>
                    </a:prstGeom>
                  </pic:spPr>
                </pic:pic>
              </a:graphicData>
            </a:graphic>
          </wp:inline>
        </w:drawing>
      </w:r>
    </w:p>
    <w:p w:rsidR="00570FA8" w:rsidRDefault="00570FA8" w:rsidP="00570FA8">
      <w:pPr>
        <w:jc w:val="center"/>
      </w:pPr>
      <w:r>
        <w:rPr>
          <w:noProof/>
        </w:rPr>
        <w:drawing>
          <wp:inline distT="0" distB="0" distL="0" distR="0" wp14:anchorId="52D43D2D" wp14:editId="333BBD4B">
            <wp:extent cx="3981450" cy="29971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81450" cy="2997147"/>
                    </a:xfrm>
                    <a:prstGeom prst="rect">
                      <a:avLst/>
                    </a:prstGeom>
                  </pic:spPr>
                </pic:pic>
              </a:graphicData>
            </a:graphic>
          </wp:inline>
        </w:drawing>
      </w:r>
    </w:p>
    <w:p w:rsidR="00A9214D" w:rsidRDefault="008B05EA">
      <w:pPr>
        <w:pStyle w:val="10"/>
        <w:rPr>
          <w:rFonts w:ascii="微软雅黑" w:eastAsia="微软雅黑" w:hAnsi="微软雅黑"/>
        </w:rPr>
      </w:pPr>
      <w:bookmarkStart w:id="7" w:name="_Toc482170372"/>
      <w:r>
        <w:rPr>
          <w:rFonts w:ascii="微软雅黑" w:eastAsia="微软雅黑" w:hAnsi="微软雅黑" w:hint="eastAsia"/>
        </w:rPr>
        <w:lastRenderedPageBreak/>
        <w:t>二、OA系统功能界面以及简要功能介绍</w:t>
      </w:r>
      <w:bookmarkEnd w:id="7"/>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个人空间界面如下图：</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noProof/>
          <w:sz w:val="28"/>
          <w:szCs w:val="28"/>
        </w:rPr>
        <w:drawing>
          <wp:inline distT="0" distB="0" distL="0" distR="0" wp14:anchorId="14AF7689" wp14:editId="2A63320C">
            <wp:extent cx="5961380" cy="3025140"/>
            <wp:effectExtent l="1905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cstate="print"/>
                    <a:srcRect/>
                    <a:stretch>
                      <a:fillRect/>
                    </a:stretch>
                  </pic:blipFill>
                  <pic:spPr>
                    <a:xfrm>
                      <a:off x="0" y="0"/>
                      <a:ext cx="5961380" cy="3025378"/>
                    </a:xfrm>
                    <a:prstGeom prst="rect">
                      <a:avLst/>
                    </a:prstGeom>
                    <a:noFill/>
                    <a:ln w="9525">
                      <a:noFill/>
                      <a:miter lim="800000"/>
                      <a:headEnd/>
                      <a:tailEnd/>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个人界面</w:t>
      </w:r>
    </w:p>
    <w:p w:rsidR="00A9214D" w:rsidRDefault="008B05EA">
      <w:pPr>
        <w:pStyle w:val="3"/>
        <w:rPr>
          <w:rFonts w:ascii="微软雅黑" w:eastAsia="微软雅黑" w:hAnsi="微软雅黑"/>
        </w:rPr>
      </w:pPr>
      <w:bookmarkStart w:id="8" w:name="_Toc482170373"/>
      <w:r>
        <w:rPr>
          <w:rFonts w:ascii="微软雅黑" w:eastAsia="微软雅黑" w:hAnsi="微软雅黑" w:hint="eastAsia"/>
        </w:rPr>
        <w:t>（一）、OA系统菜单区域介绍：</w:t>
      </w:r>
      <w:bookmarkEnd w:id="8"/>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其中第一个栏目为【我的快捷】进入常用的功能节点。快捷菜单各位员工可以根据各自需要自行设置和调整。需要设置时点击【</w:t>
      </w:r>
      <w:r>
        <w:rPr>
          <w:rFonts w:ascii="微软雅黑" w:eastAsia="微软雅黑" w:hAnsi="微软雅黑" w:hint="eastAsia"/>
          <w:noProof/>
          <w:sz w:val="28"/>
          <w:szCs w:val="28"/>
        </w:rPr>
        <w:drawing>
          <wp:inline distT="0" distB="0" distL="0" distR="0" wp14:anchorId="3A83CCC1" wp14:editId="6D52CC25">
            <wp:extent cx="304800" cy="342900"/>
            <wp:effectExtent l="19050" t="0" r="0" b="0"/>
            <wp:docPr id="5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36"/>
                    <pic:cNvPicPr>
                      <a:picLocks noChangeAspect="1" noChangeArrowheads="1"/>
                    </pic:cNvPicPr>
                  </pic:nvPicPr>
                  <pic:blipFill>
                    <a:blip r:embed="rId16" cstate="print"/>
                    <a:srcRect/>
                    <a:stretch>
                      <a:fillRect/>
                    </a:stretch>
                  </pic:blipFill>
                  <pic:spPr>
                    <a:xfrm>
                      <a:off x="0" y="0"/>
                      <a:ext cx="304800" cy="342900"/>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】设置--</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【个人设置】--</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【首页设置】；</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w:t>
      </w:r>
      <w:r>
        <w:rPr>
          <w:rFonts w:ascii="微软雅黑" w:eastAsia="微软雅黑" w:hAnsi="微软雅黑" w:hint="eastAsia"/>
          <w:b/>
          <w:sz w:val="28"/>
          <w:szCs w:val="28"/>
        </w:rPr>
        <w:t>协同工作</w:t>
      </w:r>
      <w:r>
        <w:rPr>
          <w:rFonts w:ascii="微软雅黑" w:eastAsia="微软雅黑" w:hAnsi="微软雅黑" w:hint="eastAsia"/>
          <w:sz w:val="28"/>
          <w:szCs w:val="28"/>
        </w:rPr>
        <w:t>】此模块用于新建、查找事项，可以通过“新建事项-调用模板”使用系统中模板，也可在“已发事项”“已办事项”找到本人发出的事项及办理的事项；</w:t>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14:anchorId="1C6EA4F3" wp14:editId="5BBABB58">
            <wp:extent cx="1533525" cy="3095625"/>
            <wp:effectExtent l="19050" t="0" r="9525" b="0"/>
            <wp:docPr id="1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6"/>
                    <pic:cNvPicPr>
                      <a:picLocks noChangeAspect="1" noChangeArrowheads="1"/>
                    </pic:cNvPicPr>
                  </pic:nvPicPr>
                  <pic:blipFill>
                    <a:blip r:embed="rId17" cstate="print"/>
                    <a:srcRect/>
                    <a:stretch>
                      <a:fillRect/>
                    </a:stretch>
                  </pic:blipFill>
                  <pic:spPr>
                    <a:xfrm>
                      <a:off x="0" y="0"/>
                      <a:ext cx="1533525" cy="3095625"/>
                    </a:xfrm>
                    <a:prstGeom prst="rect">
                      <a:avLst/>
                    </a:prstGeom>
                    <a:noFill/>
                    <a:ln w="9525">
                      <a:noFill/>
                      <a:miter lim="800000"/>
                      <a:headEnd/>
                      <a:tailEnd/>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b/>
          <w:sz w:val="28"/>
          <w:szCs w:val="28"/>
        </w:rPr>
        <w:t>已发事项</w:t>
      </w:r>
      <w:r>
        <w:rPr>
          <w:rFonts w:ascii="微软雅黑" w:eastAsia="微软雅黑" w:hAnsi="微软雅黑" w:hint="eastAsia"/>
          <w:sz w:val="28"/>
          <w:szCs w:val="28"/>
        </w:rPr>
        <w:t>：查看本人发送给其他人员的事项，可进行撤销、转发、删除等操作；双击列表中某一条标题，可查看原始记录及流程状态；</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25B1FA3C" wp14:editId="37D98C6A">
            <wp:extent cx="5949315" cy="2505710"/>
            <wp:effectExtent l="0" t="0" r="13335"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5949315" cy="2505710"/>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proofErr w:type="gramStart"/>
      <w:r>
        <w:rPr>
          <w:rFonts w:ascii="微软雅黑" w:eastAsia="微软雅黑" w:hAnsi="微软雅黑" w:hint="eastAsia"/>
          <w:b/>
          <w:sz w:val="28"/>
          <w:szCs w:val="28"/>
        </w:rPr>
        <w:t>已办事</w:t>
      </w:r>
      <w:proofErr w:type="gramEnd"/>
      <w:r>
        <w:rPr>
          <w:rFonts w:ascii="微软雅黑" w:eastAsia="微软雅黑" w:hAnsi="微软雅黑" w:hint="eastAsia"/>
          <w:b/>
          <w:sz w:val="28"/>
          <w:szCs w:val="28"/>
        </w:rPr>
        <w:t>项</w:t>
      </w:r>
      <w:r>
        <w:rPr>
          <w:rFonts w:ascii="微软雅黑" w:eastAsia="微软雅黑" w:hAnsi="微软雅黑" w:hint="eastAsia"/>
          <w:sz w:val="28"/>
          <w:szCs w:val="28"/>
        </w:rPr>
        <w:t>：查看本人办理/审批的事项，可进行取回、转发、归档、删除等操作；双击列表中某一条标题，可查看原始记录及流程状态；</w:t>
      </w:r>
    </w:p>
    <w:p w:rsidR="00A9214D" w:rsidRDefault="008B05EA">
      <w:pPr>
        <w:tabs>
          <w:tab w:val="left" w:pos="4845"/>
          <w:tab w:val="left" w:pos="5400"/>
        </w:tabs>
        <w:rPr>
          <w:rFonts w:ascii="微软雅黑" w:eastAsia="微软雅黑" w:hAnsi="微软雅黑"/>
          <w:sz w:val="28"/>
          <w:szCs w:val="28"/>
        </w:rPr>
      </w:pPr>
      <w:r>
        <w:rPr>
          <w:noProof/>
        </w:rPr>
        <w:lastRenderedPageBreak/>
        <w:drawing>
          <wp:inline distT="0" distB="0" distL="114300" distR="114300" wp14:anchorId="2FEC9653" wp14:editId="224FC37F">
            <wp:extent cx="5948680" cy="2480945"/>
            <wp:effectExtent l="0" t="0" r="13970" b="146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9"/>
                    <a:stretch>
                      <a:fillRect/>
                    </a:stretch>
                  </pic:blipFill>
                  <pic:spPr>
                    <a:xfrm>
                      <a:off x="0" y="0"/>
                      <a:ext cx="5948680" cy="248094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b/>
          <w:sz w:val="28"/>
          <w:szCs w:val="28"/>
        </w:rPr>
        <w:t>待办事项</w:t>
      </w:r>
      <w:r>
        <w:rPr>
          <w:rFonts w:ascii="微软雅黑" w:eastAsia="微软雅黑" w:hAnsi="微软雅黑" w:hint="eastAsia"/>
          <w:sz w:val="28"/>
          <w:szCs w:val="28"/>
        </w:rPr>
        <w:t>：查看需要本人进行处理的</w:t>
      </w:r>
      <w:proofErr w:type="gramStart"/>
      <w:r>
        <w:rPr>
          <w:rFonts w:ascii="微软雅黑" w:eastAsia="微软雅黑" w:hAnsi="微软雅黑" w:hint="eastAsia"/>
          <w:sz w:val="28"/>
          <w:szCs w:val="28"/>
        </w:rPr>
        <w:t>的</w:t>
      </w:r>
      <w:proofErr w:type="gramEnd"/>
      <w:r>
        <w:rPr>
          <w:rFonts w:ascii="微软雅黑" w:eastAsia="微软雅黑" w:hAnsi="微软雅黑" w:hint="eastAsia"/>
          <w:sz w:val="28"/>
          <w:szCs w:val="28"/>
        </w:rPr>
        <w:t>事项，可进行转发、归档、删除等操作；双击列表中某一条标题，可进入详细页面进行处理。</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690BB4B4" wp14:editId="012047DE">
            <wp:extent cx="5953125" cy="2498090"/>
            <wp:effectExtent l="0" t="0" r="9525" b="1651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0"/>
                    <a:stretch>
                      <a:fillRect/>
                    </a:stretch>
                  </pic:blipFill>
                  <pic:spPr>
                    <a:xfrm>
                      <a:off x="0" y="0"/>
                      <a:ext cx="5953125" cy="2498090"/>
                    </a:xfrm>
                    <a:prstGeom prst="rect">
                      <a:avLst/>
                    </a:prstGeom>
                    <a:noFill/>
                    <a:ln w="9525">
                      <a:noFill/>
                    </a:ln>
                  </pic:spPr>
                </pic:pic>
              </a:graphicData>
            </a:graphic>
          </wp:inline>
        </w:drawing>
      </w:r>
    </w:p>
    <w:p w:rsidR="00A9214D" w:rsidRDefault="008B05EA">
      <w:pPr>
        <w:pStyle w:val="4"/>
        <w:rPr>
          <w:rFonts w:ascii="微软雅黑" w:eastAsia="微软雅黑" w:hAnsi="微软雅黑"/>
        </w:rPr>
      </w:pPr>
      <w:bookmarkStart w:id="9" w:name="_Toc482170374"/>
      <w:r>
        <w:rPr>
          <w:rFonts w:ascii="微软雅黑" w:eastAsia="微软雅黑" w:hAnsi="微软雅黑" w:hint="eastAsia"/>
        </w:rPr>
        <w:t>1.代理人设置</w:t>
      </w:r>
      <w:bookmarkEnd w:id="9"/>
    </w:p>
    <w:p w:rsidR="00A9214D" w:rsidRDefault="008B05EA">
      <w:pPr>
        <w:spacing w:line="360" w:lineRule="auto"/>
        <w:ind w:leftChars="250" w:left="525"/>
        <w:rPr>
          <w:rFonts w:ascii="微软雅黑" w:eastAsia="微软雅黑" w:hAnsi="微软雅黑"/>
          <w:b/>
          <w:sz w:val="28"/>
          <w:szCs w:val="28"/>
        </w:rPr>
      </w:pPr>
      <w:r>
        <w:rPr>
          <w:rFonts w:ascii="微软雅黑" w:eastAsia="微软雅黑" w:hAnsi="微软雅黑" w:hint="eastAsia"/>
          <w:b/>
          <w:sz w:val="28"/>
          <w:szCs w:val="28"/>
        </w:rPr>
        <w:t>操作说明：</w:t>
      </w:r>
      <w:r>
        <w:rPr>
          <w:rFonts w:ascii="微软雅黑" w:eastAsia="微软雅黑" w:hAnsi="微软雅黑" w:hint="eastAsia"/>
          <w:bCs/>
          <w:sz w:val="28"/>
          <w:szCs w:val="28"/>
        </w:rPr>
        <w:t>当用户在某段时间无法处理工作时，可以选择其他人代理自己处理。包括的主要功能键如下：</w:t>
      </w:r>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【新建】：新建会议、文化建设审批、自由协同、表单/协同模板的代理人。</w:t>
      </w:r>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【修改】：修改会议、文化建设审批、自由协同、表单/协同模板的代理人。</w:t>
      </w:r>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【取消代理】：取消列表中显示的代理人记录。</w:t>
      </w:r>
    </w:p>
    <w:p w:rsidR="00A9214D" w:rsidRDefault="008B05EA">
      <w:pPr>
        <w:spacing w:line="360" w:lineRule="auto"/>
        <w:ind w:leftChars="250" w:left="525"/>
        <w:rPr>
          <w:rFonts w:ascii="微软雅黑" w:eastAsia="微软雅黑" w:hAnsi="微软雅黑"/>
          <w:b/>
          <w:bCs/>
          <w:sz w:val="28"/>
          <w:szCs w:val="28"/>
        </w:rPr>
      </w:pPr>
      <w:r>
        <w:rPr>
          <w:rFonts w:ascii="微软雅黑" w:eastAsia="微软雅黑" w:hAnsi="微软雅黑" w:hint="eastAsia"/>
          <w:b/>
          <w:bCs/>
          <w:sz w:val="28"/>
          <w:szCs w:val="28"/>
        </w:rPr>
        <w:lastRenderedPageBreak/>
        <w:t>操作步骤：</w:t>
      </w:r>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第一步：单击菜单【</w:t>
      </w:r>
      <w:r>
        <w:rPr>
          <w:rFonts w:ascii="微软雅黑" w:eastAsia="微软雅黑" w:hAnsi="微软雅黑" w:hint="eastAsia"/>
          <w:noProof/>
          <w:sz w:val="28"/>
          <w:szCs w:val="28"/>
        </w:rPr>
        <w:drawing>
          <wp:inline distT="0" distB="0" distL="0" distR="0" wp14:anchorId="4E71C765" wp14:editId="7DFB4CEC">
            <wp:extent cx="323850" cy="371475"/>
            <wp:effectExtent l="19050" t="0" r="0" b="0"/>
            <wp:docPr id="5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42"/>
                    <pic:cNvPicPr>
                      <a:picLocks noChangeAspect="1" noChangeArrowheads="1"/>
                    </pic:cNvPicPr>
                  </pic:nvPicPr>
                  <pic:blipFill>
                    <a:blip r:embed="rId21" cstate="print"/>
                    <a:srcRect/>
                    <a:stretch>
                      <a:fillRect/>
                    </a:stretch>
                  </pic:blipFill>
                  <pic:spPr>
                    <a:xfrm>
                      <a:off x="0" y="0"/>
                      <a:ext cx="323850" cy="371475"/>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【个人设置】【代理人设置】，进入代理设置页面。</w:t>
      </w:r>
    </w:p>
    <w:p w:rsidR="00A9214D" w:rsidRDefault="008B05EA">
      <w:pPr>
        <w:spacing w:line="360" w:lineRule="auto"/>
        <w:ind w:firstLine="420"/>
        <w:jc w:val="center"/>
        <w:rPr>
          <w:rFonts w:ascii="微软雅黑" w:eastAsia="微软雅黑" w:hAnsi="微软雅黑"/>
          <w:sz w:val="28"/>
          <w:szCs w:val="28"/>
        </w:rPr>
      </w:pPr>
      <w:r>
        <w:rPr>
          <w:rFonts w:ascii="微软雅黑" w:eastAsia="微软雅黑" w:hAnsi="微软雅黑" w:hint="eastAsia"/>
          <w:sz w:val="28"/>
          <w:szCs w:val="28"/>
        </w:rPr>
        <w:t>第二步：设置代理人代理的具体模块及代理时间，单击代理人设置页面中的【新建】按钮，根据业务处理</w:t>
      </w:r>
      <w:proofErr w:type="gramStart"/>
      <w:r>
        <w:rPr>
          <w:rFonts w:ascii="微软雅黑" w:eastAsia="微软雅黑" w:hAnsi="微软雅黑" w:hint="eastAsia"/>
          <w:sz w:val="28"/>
          <w:szCs w:val="28"/>
        </w:rPr>
        <w:t>需要勾选公文</w:t>
      </w:r>
      <w:proofErr w:type="gramEnd"/>
      <w:r>
        <w:rPr>
          <w:rFonts w:ascii="微软雅黑" w:eastAsia="微软雅黑" w:hAnsi="微软雅黑" w:hint="eastAsia"/>
          <w:sz w:val="28"/>
          <w:szCs w:val="28"/>
        </w:rPr>
        <w:t>、会议、文化建设审批、自由协同、表单/协同模板，灵活设置代理。如图 代理人设置：</w:t>
      </w:r>
      <w:r>
        <w:rPr>
          <w:rFonts w:ascii="微软雅黑" w:eastAsia="微软雅黑" w:hAnsi="微软雅黑" w:hint="eastAsia"/>
          <w:noProof/>
          <w:sz w:val="28"/>
          <w:szCs w:val="28"/>
        </w:rPr>
        <w:drawing>
          <wp:inline distT="0" distB="0" distL="0" distR="0" wp14:anchorId="2CC3003B" wp14:editId="4FECB312">
            <wp:extent cx="5961380" cy="1832610"/>
            <wp:effectExtent l="19050" t="0" r="1270" b="0"/>
            <wp:docPr id="5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45"/>
                    <pic:cNvPicPr>
                      <a:picLocks noChangeAspect="1" noChangeArrowheads="1"/>
                    </pic:cNvPicPr>
                  </pic:nvPicPr>
                  <pic:blipFill>
                    <a:blip r:embed="rId22" cstate="print"/>
                    <a:srcRect/>
                    <a:stretch>
                      <a:fillRect/>
                    </a:stretch>
                  </pic:blipFill>
                  <pic:spPr>
                    <a:xfrm>
                      <a:off x="0" y="0"/>
                      <a:ext cx="5961380" cy="1832650"/>
                    </a:xfrm>
                    <a:prstGeom prst="rect">
                      <a:avLst/>
                    </a:prstGeom>
                    <a:noFill/>
                    <a:ln w="9525">
                      <a:noFill/>
                      <a:miter lim="800000"/>
                      <a:headEnd/>
                      <a:tailEnd/>
                    </a:ln>
                  </pic:spPr>
                </pic:pic>
              </a:graphicData>
            </a:graphic>
          </wp:inline>
        </w:drawing>
      </w:r>
    </w:p>
    <w:p w:rsidR="00A9214D" w:rsidRDefault="008B05EA">
      <w:pPr>
        <w:spacing w:line="360" w:lineRule="auto"/>
        <w:ind w:leftChars="400" w:left="840"/>
        <w:jc w:val="center"/>
        <w:rPr>
          <w:rFonts w:ascii="微软雅黑" w:eastAsia="微软雅黑" w:hAnsi="微软雅黑"/>
          <w:sz w:val="28"/>
          <w:szCs w:val="28"/>
        </w:rPr>
      </w:pPr>
      <w:r>
        <w:rPr>
          <w:rFonts w:ascii="微软雅黑" w:eastAsia="微软雅黑" w:hAnsi="微软雅黑" w:hint="eastAsia"/>
          <w:sz w:val="28"/>
          <w:szCs w:val="28"/>
        </w:rPr>
        <w:t>图</w:t>
      </w:r>
      <w:r>
        <w:rPr>
          <w:rFonts w:ascii="微软雅黑" w:eastAsia="微软雅黑" w:hAnsi="微软雅黑"/>
          <w:sz w:val="28"/>
          <w:szCs w:val="28"/>
        </w:rPr>
        <w:t xml:space="preserve"> </w:t>
      </w:r>
      <w:r>
        <w:rPr>
          <w:rFonts w:ascii="微软雅黑" w:eastAsia="微软雅黑" w:hAnsi="微软雅黑" w:hint="eastAsia"/>
          <w:sz w:val="28"/>
          <w:szCs w:val="28"/>
        </w:rPr>
        <w:t>代理人设置</w:t>
      </w:r>
    </w:p>
    <w:tbl>
      <w:tblPr>
        <w:tblW w:w="8748" w:type="dxa"/>
        <w:tblInd w:w="5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88"/>
        <w:gridCol w:w="7560"/>
      </w:tblGrid>
      <w:tr w:rsidR="00A9214D">
        <w:tc>
          <w:tcPr>
            <w:tcW w:w="1188" w:type="dxa"/>
            <w:shd w:val="clear" w:color="auto" w:fill="auto"/>
            <w:vAlign w:val="center"/>
          </w:tcPr>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noProof/>
                <w:sz w:val="28"/>
                <w:szCs w:val="28"/>
              </w:rPr>
              <w:drawing>
                <wp:inline distT="0" distB="0" distL="0" distR="0" wp14:anchorId="469E98FF" wp14:editId="4D605836">
                  <wp:extent cx="390525" cy="485775"/>
                  <wp:effectExtent l="19050" t="0" r="9525" b="0"/>
                  <wp:docPr id="596"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283"/>
                          <pic:cNvPicPr>
                            <a:picLocks noChangeAspect="1" noChangeArrowheads="1"/>
                          </pic:cNvPicPr>
                        </pic:nvPicPr>
                        <pic:blipFill>
                          <a:blip r:embed="rId23" cstate="print"/>
                          <a:srcRect/>
                          <a:stretch>
                            <a:fillRect/>
                          </a:stretch>
                        </pic:blipFill>
                        <pic:spPr>
                          <a:xfrm>
                            <a:off x="0" y="0"/>
                            <a:ext cx="390525" cy="485775"/>
                          </a:xfrm>
                          <a:prstGeom prst="rect">
                            <a:avLst/>
                          </a:prstGeom>
                          <a:noFill/>
                          <a:ln w="9525">
                            <a:noFill/>
                            <a:miter lim="800000"/>
                            <a:headEnd/>
                            <a:tailEnd/>
                          </a:ln>
                        </pic:spPr>
                      </pic:pic>
                    </a:graphicData>
                  </a:graphic>
                </wp:inline>
              </w:drawing>
            </w:r>
          </w:p>
        </w:tc>
        <w:tc>
          <w:tcPr>
            <w:tcW w:w="7560" w:type="dxa"/>
            <w:shd w:val="clear" w:color="auto" w:fill="CCCCCC"/>
            <w:vAlign w:val="center"/>
          </w:tcPr>
          <w:p w:rsidR="00A9214D" w:rsidRDefault="008B05EA">
            <w:pPr>
              <w:spacing w:line="360" w:lineRule="auto"/>
              <w:ind w:leftChars="250" w:left="525"/>
              <w:rPr>
                <w:rFonts w:ascii="微软雅黑" w:eastAsia="微软雅黑" w:hAnsi="微软雅黑"/>
                <w:b/>
                <w:bCs/>
                <w:sz w:val="28"/>
                <w:szCs w:val="28"/>
              </w:rPr>
            </w:pPr>
            <w:r>
              <w:rPr>
                <w:rFonts w:ascii="微软雅黑" w:eastAsia="微软雅黑" w:hAnsi="微软雅黑" w:hint="eastAsia"/>
                <w:b/>
                <w:bCs/>
                <w:sz w:val="28"/>
                <w:szCs w:val="28"/>
              </w:rPr>
              <w:t>注意：</w:t>
            </w:r>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代理起始时间没有限制，可实现将已收到的待办也转交给代理人处理。</w:t>
            </w:r>
          </w:p>
        </w:tc>
      </w:tr>
    </w:tbl>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sz w:val="28"/>
          <w:szCs w:val="28"/>
        </w:rPr>
        <w:t>第三步：代理人可以在</w:t>
      </w:r>
      <w:proofErr w:type="gramStart"/>
      <w:r>
        <w:rPr>
          <w:rFonts w:ascii="微软雅黑" w:eastAsia="微软雅黑" w:hAnsi="微软雅黑" w:hint="eastAsia"/>
          <w:sz w:val="28"/>
          <w:szCs w:val="28"/>
        </w:rPr>
        <w:t>已办事</w:t>
      </w:r>
      <w:proofErr w:type="gramEnd"/>
      <w:r>
        <w:rPr>
          <w:rFonts w:ascii="微软雅黑" w:eastAsia="微软雅黑" w:hAnsi="微软雅黑" w:hint="eastAsia"/>
          <w:sz w:val="28"/>
          <w:szCs w:val="28"/>
        </w:rPr>
        <w:t>项中查看已办的代理事项。</w:t>
      </w:r>
    </w:p>
    <w:p w:rsidR="00A9214D" w:rsidRDefault="008B05EA">
      <w:pPr>
        <w:pStyle w:val="4"/>
        <w:rPr>
          <w:rFonts w:ascii="微软雅黑" w:eastAsia="微软雅黑" w:hAnsi="微软雅黑"/>
        </w:rPr>
      </w:pPr>
      <w:bookmarkStart w:id="10" w:name="_Toc482170375"/>
      <w:r>
        <w:rPr>
          <w:rFonts w:ascii="微软雅黑" w:eastAsia="微软雅黑" w:hAnsi="微软雅黑" w:hint="eastAsia"/>
        </w:rPr>
        <w:t>2消息设置</w:t>
      </w:r>
      <w:bookmarkEnd w:id="10"/>
    </w:p>
    <w:p w:rsidR="00A9214D" w:rsidRDefault="008B05EA">
      <w:pPr>
        <w:spacing w:line="360" w:lineRule="auto"/>
        <w:ind w:leftChars="250" w:left="525"/>
        <w:rPr>
          <w:rFonts w:ascii="微软雅黑" w:eastAsia="微软雅黑" w:hAnsi="微软雅黑"/>
          <w:sz w:val="28"/>
          <w:szCs w:val="28"/>
        </w:rPr>
      </w:pPr>
      <w:r>
        <w:rPr>
          <w:rFonts w:ascii="微软雅黑" w:eastAsia="微软雅黑" w:hAnsi="微软雅黑" w:hint="eastAsia"/>
          <w:b/>
          <w:bCs/>
          <w:sz w:val="28"/>
          <w:szCs w:val="28"/>
        </w:rPr>
        <w:t>操作步骤：</w:t>
      </w:r>
      <w:r>
        <w:rPr>
          <w:rFonts w:ascii="微软雅黑" w:eastAsia="微软雅黑" w:hAnsi="微软雅黑" w:hint="eastAsia"/>
          <w:sz w:val="28"/>
          <w:szCs w:val="28"/>
        </w:rPr>
        <w:t>单击菜单【</w:t>
      </w:r>
      <w:r>
        <w:rPr>
          <w:rFonts w:ascii="微软雅黑" w:eastAsia="微软雅黑" w:hAnsi="微软雅黑" w:hint="eastAsia"/>
          <w:noProof/>
          <w:sz w:val="28"/>
          <w:szCs w:val="28"/>
        </w:rPr>
        <w:drawing>
          <wp:inline distT="0" distB="0" distL="0" distR="0" wp14:anchorId="0424E6D6" wp14:editId="16B863B4">
            <wp:extent cx="409575" cy="342900"/>
            <wp:effectExtent l="19050" t="0" r="9525" b="0"/>
            <wp:docPr id="58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48"/>
                    <pic:cNvPicPr>
                      <a:picLocks noChangeAspect="1" noChangeArrowheads="1"/>
                    </pic:cNvPicPr>
                  </pic:nvPicPr>
                  <pic:blipFill>
                    <a:blip r:embed="rId24" cstate="print"/>
                    <a:srcRect/>
                    <a:stretch>
                      <a:fillRect/>
                    </a:stretch>
                  </pic:blipFill>
                  <pic:spPr>
                    <a:xfrm>
                      <a:off x="0" y="0"/>
                      <a:ext cx="409575" cy="342900"/>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【个人设置】-</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【消息提醒设置】，进入消息设置页面，根据实际情况</w:t>
      </w:r>
      <w:proofErr w:type="gramStart"/>
      <w:r>
        <w:rPr>
          <w:rFonts w:ascii="微软雅黑" w:eastAsia="微软雅黑" w:hAnsi="微软雅黑" w:hint="eastAsia"/>
          <w:sz w:val="28"/>
          <w:szCs w:val="28"/>
        </w:rPr>
        <w:t>勾选要</w:t>
      </w:r>
      <w:proofErr w:type="gramEnd"/>
      <w:r>
        <w:rPr>
          <w:rFonts w:ascii="微软雅黑" w:eastAsia="微软雅黑" w:hAnsi="微软雅黑" w:hint="eastAsia"/>
          <w:sz w:val="28"/>
          <w:szCs w:val="28"/>
        </w:rPr>
        <w:t>接收的信息。如图 消息提示设置：</w:t>
      </w:r>
    </w:p>
    <w:p w:rsidR="00A9214D" w:rsidRDefault="008B05EA">
      <w:pPr>
        <w:widowControl/>
        <w:spacing w:line="360" w:lineRule="auto"/>
        <w:jc w:val="center"/>
        <w:rPr>
          <w:rFonts w:ascii="微软雅黑" w:eastAsia="微软雅黑" w:hAnsi="微软雅黑"/>
          <w:sz w:val="28"/>
          <w:szCs w:val="28"/>
        </w:rPr>
      </w:pPr>
      <w:r>
        <w:rPr>
          <w:rFonts w:ascii="微软雅黑" w:eastAsia="微软雅黑" w:hAnsi="微软雅黑"/>
          <w:noProof/>
          <w:sz w:val="28"/>
          <w:szCs w:val="28"/>
        </w:rPr>
        <w:lastRenderedPageBreak/>
        <w:drawing>
          <wp:inline distT="0" distB="0" distL="0" distR="0" wp14:anchorId="3AD5C091" wp14:editId="35493BCA">
            <wp:extent cx="5961380" cy="3002280"/>
            <wp:effectExtent l="19050" t="0" r="1270" b="0"/>
            <wp:docPr id="5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1"/>
                    <pic:cNvPicPr>
                      <a:picLocks noChangeAspect="1" noChangeArrowheads="1"/>
                    </pic:cNvPicPr>
                  </pic:nvPicPr>
                  <pic:blipFill>
                    <a:blip r:embed="rId25" cstate="print"/>
                    <a:srcRect/>
                    <a:stretch>
                      <a:fillRect/>
                    </a:stretch>
                  </pic:blipFill>
                  <pic:spPr>
                    <a:xfrm>
                      <a:off x="0" y="0"/>
                      <a:ext cx="5961380" cy="3002328"/>
                    </a:xfrm>
                    <a:prstGeom prst="rect">
                      <a:avLst/>
                    </a:prstGeom>
                    <a:noFill/>
                    <a:ln w="9525">
                      <a:noFill/>
                      <a:miter lim="800000"/>
                      <a:headEnd/>
                      <a:tailEnd/>
                    </a:ln>
                  </pic:spPr>
                </pic:pic>
              </a:graphicData>
            </a:graphic>
          </wp:inline>
        </w:drawing>
      </w:r>
    </w:p>
    <w:p w:rsidR="00A9214D" w:rsidRDefault="008B05EA">
      <w:pPr>
        <w:widowControl/>
        <w:spacing w:line="360" w:lineRule="auto"/>
        <w:jc w:val="center"/>
        <w:rPr>
          <w:rFonts w:ascii="微软雅黑" w:eastAsia="微软雅黑" w:hAnsi="微软雅黑"/>
          <w:sz w:val="28"/>
          <w:szCs w:val="28"/>
        </w:rPr>
      </w:pPr>
      <w:r>
        <w:rPr>
          <w:rFonts w:ascii="微软雅黑" w:eastAsia="微软雅黑" w:hAnsi="微软雅黑" w:hint="eastAsia"/>
          <w:sz w:val="28"/>
          <w:szCs w:val="28"/>
        </w:rPr>
        <w:t>图 消息提示设置</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注意:根据自己</w:t>
      </w:r>
      <w:proofErr w:type="gramStart"/>
      <w:r>
        <w:rPr>
          <w:rFonts w:ascii="微软雅黑" w:eastAsia="微软雅黑" w:hAnsi="微软雅黑" w:hint="eastAsia"/>
          <w:sz w:val="28"/>
          <w:szCs w:val="28"/>
        </w:rPr>
        <w:t>需要勾选</w:t>
      </w:r>
      <w:proofErr w:type="gramEnd"/>
      <w:r>
        <w:rPr>
          <w:rFonts w:ascii="微软雅黑" w:eastAsia="微软雅黑" w:hAnsi="微软雅黑" w:hint="eastAsia"/>
          <w:sz w:val="28"/>
          <w:szCs w:val="28"/>
        </w:rPr>
        <w:t>,如果</w:t>
      </w:r>
      <w:proofErr w:type="gramStart"/>
      <w:r>
        <w:rPr>
          <w:rFonts w:ascii="微软雅黑" w:eastAsia="微软雅黑" w:hAnsi="微软雅黑" w:hint="eastAsia"/>
          <w:sz w:val="28"/>
          <w:szCs w:val="28"/>
        </w:rPr>
        <w:t>去掉勾选</w:t>
      </w:r>
      <w:proofErr w:type="gramEnd"/>
      <w:r>
        <w:rPr>
          <w:rFonts w:ascii="微软雅黑" w:eastAsia="微软雅黑" w:hAnsi="微软雅黑" w:hint="eastAsia"/>
          <w:sz w:val="28"/>
          <w:szCs w:val="28"/>
        </w:rPr>
        <w:t>,则该事项的任何消息都不将在消息框【</w:t>
      </w:r>
      <w:r>
        <w:rPr>
          <w:rFonts w:ascii="微软雅黑" w:eastAsia="微软雅黑" w:hAnsi="微软雅黑" w:hint="eastAsia"/>
          <w:noProof/>
          <w:sz w:val="28"/>
          <w:szCs w:val="28"/>
        </w:rPr>
        <w:drawing>
          <wp:inline distT="0" distB="0" distL="0" distR="0" wp14:anchorId="5587884D" wp14:editId="4B84DC98">
            <wp:extent cx="495300" cy="361950"/>
            <wp:effectExtent l="19050" t="0" r="0" b="0"/>
            <wp:docPr id="58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4"/>
                    <pic:cNvPicPr>
                      <a:picLocks noChangeAspect="1" noChangeArrowheads="1"/>
                    </pic:cNvPicPr>
                  </pic:nvPicPr>
                  <pic:blipFill>
                    <a:blip r:embed="rId26" cstate="print"/>
                    <a:srcRect/>
                    <a:stretch>
                      <a:fillRect/>
                    </a:stretch>
                  </pic:blipFill>
                  <pic:spPr>
                    <a:xfrm>
                      <a:off x="0" y="0"/>
                      <a:ext cx="495300" cy="361950"/>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】中提示.</w:t>
      </w:r>
    </w:p>
    <w:p w:rsidR="00A9214D" w:rsidRDefault="008B05EA">
      <w:pPr>
        <w:pStyle w:val="3"/>
        <w:rPr>
          <w:rFonts w:ascii="微软雅黑" w:eastAsia="微软雅黑" w:hAnsi="微软雅黑"/>
        </w:rPr>
      </w:pPr>
      <w:bookmarkStart w:id="11" w:name="_Toc482170376"/>
      <w:r>
        <w:rPr>
          <w:rFonts w:ascii="微软雅黑" w:eastAsia="微软雅黑" w:hAnsi="微软雅黑" w:hint="eastAsia"/>
        </w:rPr>
        <w:t>（二）表单的新建与审批操作</w:t>
      </w:r>
      <w:bookmarkEnd w:id="11"/>
    </w:p>
    <w:p w:rsidR="00A9214D" w:rsidRDefault="008B05EA">
      <w:pPr>
        <w:pStyle w:val="4"/>
        <w:rPr>
          <w:rFonts w:ascii="微软雅黑" w:eastAsia="微软雅黑" w:hAnsi="微软雅黑"/>
        </w:rPr>
      </w:pPr>
      <w:bookmarkStart w:id="12" w:name="_Toc482170377"/>
      <w:r>
        <w:rPr>
          <w:rFonts w:ascii="微软雅黑" w:eastAsia="微软雅黑" w:hAnsi="微软雅黑" w:hint="eastAsia"/>
        </w:rPr>
        <w:t>1、表单的新建：</w:t>
      </w:r>
      <w:bookmarkEnd w:id="12"/>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方法1：在【我的模板】中选择并点击:；</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方法2：在菜单栏中找到相应模块菜单点击；</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方法3：在【协同工作】-【新建事项】-调用模板进行选择模板；</w:t>
      </w:r>
    </w:p>
    <w:p w:rsidR="00A9214D" w:rsidRDefault="008B05EA">
      <w:pPr>
        <w:tabs>
          <w:tab w:val="left" w:pos="4845"/>
          <w:tab w:val="left" w:pos="5400"/>
        </w:tabs>
        <w:rPr>
          <w:rFonts w:ascii="微软雅黑" w:eastAsia="微软雅黑" w:hAnsi="微软雅黑"/>
          <w:sz w:val="28"/>
          <w:szCs w:val="28"/>
        </w:rPr>
      </w:pPr>
      <w:r>
        <w:rPr>
          <w:noProof/>
        </w:rPr>
        <w:lastRenderedPageBreak/>
        <w:drawing>
          <wp:inline distT="0" distB="0" distL="114300" distR="114300" wp14:anchorId="430F9F44" wp14:editId="495DCAB2">
            <wp:extent cx="5957570" cy="2825115"/>
            <wp:effectExtent l="0" t="0" r="5080" b="1333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7"/>
                    <a:stretch>
                      <a:fillRect/>
                    </a:stretch>
                  </pic:blipFill>
                  <pic:spPr>
                    <a:xfrm>
                      <a:off x="0" y="0"/>
                      <a:ext cx="5957570" cy="282511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【保存待发】：若填完表单以后，先不发送出去审批，则可以按【保存待发】，此时该表单不会提交进入审批流程</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【插入】：若员工希望附上一些电子文档或者插入其他的某一个审批过表单，则可以点击【插入】，然后选择本地文件或者关联文档</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【发送】：若员工已将表单填写完备准备进入后续审批流程，则点击【发送】，则该表单进入后续审批流程</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【标题】协同事项的题目；不能为空。</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【流程】协同的流程，可以新建流程，也可以用已经设置好的个人流程。（备注：可以在模板管理中建立流程模版，可以通过【编辑流程】功能对流程进行调整）</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【重要程度】标识协同事项的紧急程度，分为【普通】，【重要】，【非常重要】。选择【重要】或【非常重要】时，在已发事项列表中该协同标题前显示红色【！】或【！！】符号。</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【附言】在附言文本区可以输入信息，最大只能输入500个汉字；在已发事</w:t>
      </w:r>
      <w:r>
        <w:rPr>
          <w:rFonts w:ascii="微软雅黑" w:eastAsia="微软雅黑" w:hAnsi="微软雅黑" w:hint="eastAsia"/>
          <w:sz w:val="28"/>
          <w:szCs w:val="28"/>
        </w:rPr>
        <w:lastRenderedPageBreak/>
        <w:t>项中，打开此协同， 能够看到附言信息。</w:t>
      </w:r>
    </w:p>
    <w:p w:rsidR="00A9214D" w:rsidRDefault="008B05EA">
      <w:pPr>
        <w:pStyle w:val="4"/>
        <w:rPr>
          <w:rFonts w:ascii="微软雅黑" w:eastAsia="微软雅黑" w:hAnsi="微软雅黑"/>
        </w:rPr>
      </w:pPr>
      <w:bookmarkStart w:id="13" w:name="_Toc482170378"/>
      <w:r>
        <w:rPr>
          <w:rFonts w:ascii="微软雅黑" w:eastAsia="微软雅黑" w:hAnsi="微软雅黑" w:hint="eastAsia"/>
        </w:rPr>
        <w:t>2、表单的签批处理：</w:t>
      </w:r>
      <w:bookmarkEnd w:id="13"/>
    </w:p>
    <w:p w:rsidR="00A9214D" w:rsidRDefault="008B05EA">
      <w:pPr>
        <w:widowControl/>
        <w:jc w:val="center"/>
        <w:rPr>
          <w:rFonts w:ascii="微软雅黑" w:eastAsia="微软雅黑" w:hAnsi="微软雅黑" w:cs="宋体"/>
          <w:kern w:val="0"/>
          <w:sz w:val="28"/>
          <w:szCs w:val="28"/>
        </w:rPr>
      </w:pPr>
      <w:r>
        <w:rPr>
          <w:rFonts w:ascii="微软雅黑" w:eastAsia="微软雅黑" w:hAnsi="微软雅黑" w:cs="宋体"/>
          <w:noProof/>
          <w:kern w:val="0"/>
          <w:sz w:val="28"/>
          <w:szCs w:val="28"/>
        </w:rPr>
        <w:drawing>
          <wp:inline distT="0" distB="0" distL="0" distR="0" wp14:anchorId="2E35E415" wp14:editId="647BD62A">
            <wp:extent cx="5276850" cy="255270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28" cstate="print"/>
                    <a:srcRect/>
                    <a:stretch>
                      <a:fillRect/>
                    </a:stretch>
                  </pic:blipFill>
                  <pic:spPr>
                    <a:xfrm>
                      <a:off x="0" y="0"/>
                      <a:ext cx="5276850" cy="2552700"/>
                    </a:xfrm>
                    <a:prstGeom prst="rect">
                      <a:avLst/>
                    </a:prstGeom>
                    <a:noFill/>
                    <a:ln w="9525">
                      <a:noFill/>
                      <a:miter lim="800000"/>
                      <a:headEnd/>
                      <a:tailEnd/>
                    </a:ln>
                  </pic:spPr>
                </pic:pic>
              </a:graphicData>
            </a:graphic>
          </wp:inline>
        </w:drawing>
      </w:r>
    </w:p>
    <w:p w:rsidR="00A9214D" w:rsidRDefault="008B05EA">
      <w:pPr>
        <w:spacing w:line="360" w:lineRule="auto"/>
        <w:ind w:leftChars="400" w:left="840"/>
        <w:jc w:val="center"/>
        <w:rPr>
          <w:rFonts w:ascii="微软雅黑" w:eastAsia="微软雅黑" w:hAnsi="微软雅黑"/>
          <w:sz w:val="28"/>
          <w:szCs w:val="28"/>
        </w:rPr>
      </w:pPr>
      <w:r>
        <w:rPr>
          <w:rFonts w:ascii="微软雅黑" w:eastAsia="微软雅黑" w:hAnsi="微软雅黑" w:hint="eastAsia"/>
          <w:sz w:val="28"/>
          <w:szCs w:val="28"/>
        </w:rPr>
        <w:t>图 待办事项查看</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1、对待办事项发表意见，发表意见的方式可分为两种，一种是简单的已阅、同意和不同意，另一种是在输入框内输入个人意见。系统考虑到处理中的实际情况，将处理的最后确定分为三种：一种是提交，在对事项进行必要处理后，通过提交完成处理。一种是暂存待办，在没有充足时间进行处理的情况下，通过暂存待办将待办事项列为滞后处理的事项。另一种是存为草稿，将待办事项推迟处理，状态为[草稿]，停留在当前处理页面，保留处理意见。</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2、选择待办事项标题，双击进入待办事项操作界面，选择【处理】，显示该节点的处理功能，如下图 处理协同。</w:t>
      </w:r>
    </w:p>
    <w:p w:rsidR="00A9214D" w:rsidRDefault="008B05EA">
      <w:pPr>
        <w:widowControl/>
        <w:ind w:left="420" w:firstLine="420"/>
        <w:jc w:val="left"/>
        <w:rPr>
          <w:rFonts w:ascii="微软雅黑" w:eastAsia="微软雅黑" w:hAnsi="微软雅黑" w:cs="宋体"/>
          <w:kern w:val="0"/>
          <w:sz w:val="28"/>
          <w:szCs w:val="28"/>
        </w:rPr>
      </w:pPr>
      <w:r>
        <w:rPr>
          <w:rFonts w:ascii="微软雅黑" w:eastAsia="微软雅黑" w:hAnsi="微软雅黑" w:cs="宋体"/>
          <w:noProof/>
          <w:kern w:val="0"/>
          <w:sz w:val="28"/>
          <w:szCs w:val="28"/>
        </w:rPr>
        <w:lastRenderedPageBreak/>
        <w:drawing>
          <wp:inline distT="0" distB="0" distL="0" distR="0" wp14:anchorId="7DD3EF9B" wp14:editId="469C1228">
            <wp:extent cx="5276850" cy="2552700"/>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8" cstate="print"/>
                    <a:srcRect/>
                    <a:stretch>
                      <a:fillRect/>
                    </a:stretch>
                  </pic:blipFill>
                  <pic:spPr>
                    <a:xfrm>
                      <a:off x="0" y="0"/>
                      <a:ext cx="5276850" cy="2552700"/>
                    </a:xfrm>
                    <a:prstGeom prst="rect">
                      <a:avLst/>
                    </a:prstGeom>
                    <a:noFill/>
                    <a:ln w="9525">
                      <a:noFill/>
                      <a:miter lim="800000"/>
                      <a:headEnd/>
                      <a:tailEnd/>
                    </a:ln>
                  </pic:spPr>
                </pic:pic>
              </a:graphicData>
            </a:graphic>
          </wp:inline>
        </w:drawing>
      </w:r>
    </w:p>
    <w:p w:rsidR="00A9214D" w:rsidRDefault="008B05EA">
      <w:pPr>
        <w:spacing w:line="360" w:lineRule="auto"/>
        <w:ind w:leftChars="400" w:left="840"/>
        <w:jc w:val="center"/>
        <w:rPr>
          <w:rFonts w:ascii="微软雅黑" w:eastAsia="微软雅黑" w:hAnsi="微软雅黑"/>
          <w:sz w:val="28"/>
          <w:szCs w:val="28"/>
        </w:rPr>
      </w:pPr>
      <w:r>
        <w:rPr>
          <w:rFonts w:ascii="微软雅黑" w:eastAsia="微软雅黑" w:hAnsi="微软雅黑" w:hint="eastAsia"/>
          <w:sz w:val="28"/>
          <w:szCs w:val="28"/>
        </w:rPr>
        <w:t>图 处理协同</w:t>
      </w:r>
    </w:p>
    <w:p w:rsidR="00A9214D" w:rsidRDefault="008B05EA">
      <w:pPr>
        <w:numPr>
          <w:ilvl w:val="0"/>
          <w:numId w:val="2"/>
        </w:numPr>
        <w:spacing w:line="360" w:lineRule="auto"/>
        <w:ind w:left="426" w:hanging="426"/>
        <w:rPr>
          <w:rFonts w:ascii="微软雅黑" w:eastAsia="微软雅黑" w:hAnsi="微软雅黑"/>
          <w:sz w:val="28"/>
          <w:szCs w:val="28"/>
        </w:rPr>
      </w:pPr>
      <w:r>
        <w:rPr>
          <w:rFonts w:ascii="微软雅黑" w:eastAsia="微软雅黑" w:hAnsi="微软雅黑" w:hint="eastAsia"/>
          <w:sz w:val="28"/>
          <w:szCs w:val="28"/>
        </w:rPr>
        <w:t>功能键：。</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【同意】同意待办事项内的内容。</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【不同意】不同意待办事项内的内容。</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【消息推送】支持协同处理时，能够强推自己的处理意见给指定已处理人或发起人，即便他们没有设置跟踪。</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【意见隐藏】</w:t>
      </w:r>
      <w:proofErr w:type="gramStart"/>
      <w:r>
        <w:rPr>
          <w:rFonts w:ascii="微软雅黑" w:eastAsia="微软雅黑" w:hAnsi="微软雅黑" w:hint="eastAsia"/>
          <w:sz w:val="28"/>
          <w:szCs w:val="28"/>
        </w:rPr>
        <w:t>勾</w:t>
      </w:r>
      <w:proofErr w:type="gramEnd"/>
      <w:r>
        <w:rPr>
          <w:rFonts w:ascii="微软雅黑" w:eastAsia="微软雅黑" w:hAnsi="微软雅黑" w:hint="eastAsia"/>
          <w:sz w:val="28"/>
          <w:szCs w:val="28"/>
        </w:rPr>
        <w:t>选时其他处理人不能查看该处理人意见，只有发起者和此用户可以看到。</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【插入附件】可以插入本地计算机保存的文件。</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【关联文档】可以插入与该用户相关的关联文档。</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【跟踪】处理者设置跟踪选中的协同，设定完成后该协同显示在个人空间的跟踪事项中。</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【处理后归档】处理完该协同后将该协同保存到文档中。</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【提交】确定处理结果。</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【暂存待办】将待办事项推迟处理。</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lastRenderedPageBreak/>
        <w:t>【存为草稿】将待办事项推迟处理，状态为[草稿]，停留在当前处理页面，保留处理意见。</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【加签】用户可以在流程中，在自己和下一个节点之间加入一个或多个节点人员。进行加</w:t>
      </w:r>
      <w:proofErr w:type="gramStart"/>
      <w:r>
        <w:rPr>
          <w:rFonts w:ascii="微软雅黑" w:eastAsia="微软雅黑" w:hAnsi="微软雅黑" w:hint="eastAsia"/>
          <w:sz w:val="28"/>
          <w:szCs w:val="28"/>
        </w:rPr>
        <w:t>签操作</w:t>
      </w:r>
      <w:proofErr w:type="gramEnd"/>
      <w:r>
        <w:rPr>
          <w:rFonts w:ascii="微软雅黑" w:eastAsia="微软雅黑" w:hAnsi="微软雅黑" w:hint="eastAsia"/>
          <w:sz w:val="28"/>
          <w:szCs w:val="28"/>
        </w:rPr>
        <w:t>后并不立即提交后台，只是刷新当前的流程图。</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【转发】用户可以将当前正在处理的协同事项转发给其他人员。转发时，系统将生成一个新的协同事项，内容与原协同事项相同，只是流程变为当前用户发向被转发用户。</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【知会】用户可以将当前正在处理的协同事项知会给其他人员。</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【减签】用户可以在流程中删掉当前节点的下一个节点人员。进行</w:t>
      </w:r>
      <w:proofErr w:type="gramStart"/>
      <w:r>
        <w:rPr>
          <w:rFonts w:ascii="微软雅黑" w:eastAsia="微软雅黑" w:hAnsi="微软雅黑" w:hint="eastAsia"/>
          <w:sz w:val="28"/>
          <w:szCs w:val="28"/>
        </w:rPr>
        <w:t>减签操作</w:t>
      </w:r>
      <w:proofErr w:type="gramEnd"/>
      <w:r>
        <w:rPr>
          <w:rFonts w:ascii="微软雅黑" w:eastAsia="微软雅黑" w:hAnsi="微软雅黑" w:hint="eastAsia"/>
          <w:sz w:val="28"/>
          <w:szCs w:val="28"/>
        </w:rPr>
        <w:t>后并不立即提交后台，只是刷新当前的流程图。</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【回退】用户可以将流程回退至前一节点，回退前可以加注意见、态度等。</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【指定回退】用户可以指定回退到前一个节点，可以选择“直接提交给我”或“流程重走”。勾选“勾选直接提交给我”，被回退人处理后，流程直接到达回退节点；</w:t>
      </w:r>
      <w:proofErr w:type="gramStart"/>
      <w:r>
        <w:rPr>
          <w:rFonts w:ascii="微软雅黑" w:eastAsia="微软雅黑" w:hAnsi="微软雅黑" w:hint="eastAsia"/>
          <w:sz w:val="28"/>
          <w:szCs w:val="28"/>
        </w:rPr>
        <w:t>勾选“流程重走”</w:t>
      </w:r>
      <w:proofErr w:type="gramEnd"/>
      <w:r>
        <w:rPr>
          <w:rFonts w:ascii="微软雅黑" w:eastAsia="微软雅黑" w:hAnsi="微软雅黑" w:hint="eastAsia"/>
          <w:sz w:val="28"/>
          <w:szCs w:val="28"/>
        </w:rPr>
        <w:t>功能与【回退】功能类似。</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【当前会签】在当前节点添加人员形成临时会签组，该协同只有当</w:t>
      </w:r>
      <w:proofErr w:type="gramStart"/>
      <w:r>
        <w:rPr>
          <w:rFonts w:ascii="微软雅黑" w:eastAsia="微软雅黑" w:hAnsi="微软雅黑" w:hint="eastAsia"/>
          <w:sz w:val="28"/>
          <w:szCs w:val="28"/>
        </w:rPr>
        <w:t>会签组</w:t>
      </w:r>
      <w:proofErr w:type="gramEnd"/>
      <w:r>
        <w:rPr>
          <w:rFonts w:ascii="微软雅黑" w:eastAsia="微软雅黑" w:hAnsi="微软雅黑" w:hint="eastAsia"/>
          <w:sz w:val="28"/>
          <w:szCs w:val="28"/>
        </w:rPr>
        <w:t>的人员全部都处理完了，才会流转到下一节点。</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【撤销】处理人员可以撤销协同流程，协同流程撤销后该协同回到发起者的【待发事项】中。</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【修改正文】 事项接收者可以修改事项正文，系统将记录每个修改者的姓名和修改时间，并在流程日志页面显示。</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【修改附件】 事项接收者可以修改附件内容，系统将记录每个修改者的姓名和修改时间，并在流程日志页面显示。</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lastRenderedPageBreak/>
        <w:t>【转事件】 事项接收者可以将事项转换为一个事件。</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【终止】如果用户点击【终止】，流程将在该用户处停止流转，流程图上该节点显示终止状态，该用户的后续节点将不会接收到该事项。</w:t>
      </w:r>
    </w:p>
    <w:p w:rsidR="00A9214D" w:rsidRDefault="008B05EA">
      <w:pPr>
        <w:numPr>
          <w:ilvl w:val="0"/>
          <w:numId w:val="2"/>
        </w:numPr>
        <w:spacing w:line="360" w:lineRule="auto"/>
        <w:ind w:left="426" w:hanging="426"/>
        <w:rPr>
          <w:rFonts w:ascii="微软雅黑" w:eastAsia="微软雅黑" w:hAnsi="微软雅黑"/>
          <w:sz w:val="28"/>
          <w:szCs w:val="28"/>
        </w:rPr>
      </w:pPr>
      <w:r>
        <w:rPr>
          <w:rFonts w:ascii="微软雅黑" w:eastAsia="微软雅黑" w:hAnsi="微软雅黑" w:hint="eastAsia"/>
          <w:sz w:val="28"/>
          <w:szCs w:val="28"/>
        </w:rPr>
        <w:t>数据项:</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【意见类型】具体的意见类型分为：已阅，同意，不同意。</w:t>
      </w:r>
    </w:p>
    <w:p w:rsidR="00A9214D" w:rsidRDefault="008B05EA">
      <w:pPr>
        <w:spacing w:line="360" w:lineRule="auto"/>
        <w:rPr>
          <w:rFonts w:ascii="微软雅黑" w:eastAsia="微软雅黑" w:hAnsi="微软雅黑"/>
          <w:sz w:val="28"/>
          <w:szCs w:val="28"/>
        </w:rPr>
      </w:pPr>
      <w:r>
        <w:rPr>
          <w:rFonts w:ascii="微软雅黑" w:eastAsia="微软雅黑" w:hAnsi="微软雅黑" w:hint="eastAsia"/>
          <w:sz w:val="28"/>
          <w:szCs w:val="28"/>
        </w:rPr>
        <w:t>【意见内容】协同的处理意见。用户可以自己输入处理意见，也可选择【常用语】中的设定的信息。</w:t>
      </w:r>
    </w:p>
    <w:p w:rsidR="00A9214D" w:rsidRDefault="008B05EA">
      <w:pPr>
        <w:pStyle w:val="4"/>
        <w:rPr>
          <w:rFonts w:ascii="微软雅黑" w:eastAsia="微软雅黑" w:hAnsi="微软雅黑"/>
        </w:rPr>
      </w:pPr>
      <w:bookmarkStart w:id="14" w:name="_Toc482170379"/>
      <w:r>
        <w:rPr>
          <w:rFonts w:ascii="微软雅黑" w:eastAsia="微软雅黑" w:hAnsi="微软雅黑" w:hint="eastAsia"/>
        </w:rPr>
        <w:t>3、</w:t>
      </w:r>
      <w:r w:rsidR="00A743DE">
        <w:rPr>
          <w:rFonts w:ascii="微软雅黑" w:eastAsia="微软雅黑" w:hAnsi="微软雅黑" w:hint="eastAsia"/>
        </w:rPr>
        <w:t>协同工作</w:t>
      </w:r>
      <w:bookmarkEnd w:id="14"/>
    </w:p>
    <w:p w:rsidR="00A9214D" w:rsidRDefault="008B05EA">
      <w:pPr>
        <w:rPr>
          <w:rFonts w:ascii="微软雅黑" w:eastAsia="微软雅黑" w:hAnsi="微软雅黑"/>
          <w:sz w:val="28"/>
          <w:szCs w:val="28"/>
        </w:rPr>
      </w:pPr>
      <w:r>
        <w:rPr>
          <w:rFonts w:ascii="微软雅黑" w:eastAsia="微软雅黑" w:hAnsi="微软雅黑" w:hint="eastAsia"/>
          <w:sz w:val="28"/>
          <w:szCs w:val="28"/>
        </w:rPr>
        <w:t>使用场景：临时发起的事项，需要某些领导审批或者给予意见或者知会部分领导</w:t>
      </w:r>
    </w:p>
    <w:p w:rsidR="00A9214D" w:rsidRDefault="008B05EA">
      <w:pPr>
        <w:rPr>
          <w:rFonts w:ascii="微软雅黑" w:eastAsia="微软雅黑" w:hAnsi="微软雅黑"/>
          <w:sz w:val="28"/>
          <w:szCs w:val="28"/>
        </w:rPr>
      </w:pPr>
      <w:r>
        <w:rPr>
          <w:rFonts w:ascii="微软雅黑" w:eastAsia="微软雅黑" w:hAnsi="微软雅黑" w:hint="eastAsia"/>
          <w:sz w:val="28"/>
          <w:szCs w:val="28"/>
        </w:rPr>
        <w:t>在“协同工作”中点"新建事项“，弹出如下画面：</w:t>
      </w:r>
    </w:p>
    <w:p w:rsidR="00A9214D" w:rsidRDefault="008B05EA">
      <w:pPr>
        <w:jc w:val="center"/>
        <w:rPr>
          <w:rFonts w:ascii="微软雅黑" w:eastAsia="微软雅黑" w:hAnsi="微软雅黑"/>
          <w:sz w:val="28"/>
          <w:szCs w:val="28"/>
        </w:rPr>
      </w:pPr>
      <w:r>
        <w:rPr>
          <w:rFonts w:ascii="微软雅黑" w:eastAsia="微软雅黑" w:hAnsi="微软雅黑"/>
          <w:noProof/>
          <w:sz w:val="28"/>
          <w:szCs w:val="28"/>
        </w:rPr>
        <w:drawing>
          <wp:inline distT="0" distB="0" distL="0" distR="0" wp14:anchorId="6C716451" wp14:editId="552264D2">
            <wp:extent cx="5181600" cy="2513965"/>
            <wp:effectExtent l="19050" t="0" r="0" b="0"/>
            <wp:docPr id="3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5"/>
                    <pic:cNvPicPr>
                      <a:picLocks noChangeAspect="1" noChangeArrowheads="1"/>
                    </pic:cNvPicPr>
                  </pic:nvPicPr>
                  <pic:blipFill>
                    <a:blip r:embed="rId29" cstate="print"/>
                    <a:srcRect/>
                    <a:stretch>
                      <a:fillRect/>
                    </a:stretch>
                  </pic:blipFill>
                  <pic:spPr>
                    <a:xfrm>
                      <a:off x="0" y="0"/>
                      <a:ext cx="5181600" cy="2514195"/>
                    </a:xfrm>
                    <a:prstGeom prst="rect">
                      <a:avLst/>
                    </a:prstGeom>
                    <a:noFill/>
                    <a:ln w="9525">
                      <a:noFill/>
                      <a:miter lim="800000"/>
                      <a:headEnd/>
                      <a:tailEnd/>
                    </a:ln>
                  </pic:spPr>
                </pic:pic>
              </a:graphicData>
            </a:graphic>
          </wp:inline>
        </w:drawing>
      </w:r>
    </w:p>
    <w:p w:rsidR="00A9214D" w:rsidRDefault="008B05EA">
      <w:pPr>
        <w:jc w:val="center"/>
        <w:rPr>
          <w:rFonts w:ascii="微软雅黑" w:eastAsia="微软雅黑" w:hAnsi="微软雅黑"/>
          <w:sz w:val="28"/>
          <w:szCs w:val="28"/>
        </w:rPr>
      </w:pPr>
      <w:r>
        <w:rPr>
          <w:rFonts w:ascii="微软雅黑" w:eastAsia="微软雅黑" w:hAnsi="微软雅黑" w:hint="eastAsia"/>
          <w:sz w:val="28"/>
          <w:szCs w:val="28"/>
        </w:rPr>
        <w:t>图 新建事项</w:t>
      </w:r>
    </w:p>
    <w:p w:rsidR="00A9214D" w:rsidRDefault="008B05EA">
      <w:pPr>
        <w:rPr>
          <w:rFonts w:ascii="微软雅黑" w:eastAsia="微软雅黑" w:hAnsi="微软雅黑"/>
          <w:sz w:val="28"/>
          <w:szCs w:val="28"/>
        </w:rPr>
      </w:pPr>
      <w:r>
        <w:rPr>
          <w:rFonts w:ascii="微软雅黑" w:eastAsia="微软雅黑" w:hAnsi="微软雅黑" w:hint="eastAsia"/>
          <w:sz w:val="28"/>
          <w:szCs w:val="28"/>
        </w:rPr>
        <w:t>输入事项的标题，输入请示性事项的内容，如果有需要，可以点“插入”上</w:t>
      </w:r>
      <w:proofErr w:type="gramStart"/>
      <w:r>
        <w:rPr>
          <w:rFonts w:ascii="微软雅黑" w:eastAsia="微软雅黑" w:hAnsi="微软雅黑" w:hint="eastAsia"/>
          <w:sz w:val="28"/>
          <w:szCs w:val="28"/>
        </w:rPr>
        <w:t>传相关</w:t>
      </w:r>
      <w:proofErr w:type="gramEnd"/>
      <w:r>
        <w:rPr>
          <w:rFonts w:ascii="微软雅黑" w:eastAsia="微软雅黑" w:hAnsi="微软雅黑" w:hint="eastAsia"/>
          <w:sz w:val="28"/>
          <w:szCs w:val="28"/>
        </w:rPr>
        <w:t>的文档以便领导查看，点</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编辑流程“设置此请示事项需要哪些领导或者同事签批或者知会以及流程</w:t>
      </w:r>
    </w:p>
    <w:p w:rsidR="00A9214D" w:rsidRDefault="008B05EA">
      <w:pPr>
        <w:rPr>
          <w:rFonts w:ascii="微软雅黑" w:eastAsia="微软雅黑" w:hAnsi="微软雅黑"/>
          <w:sz w:val="28"/>
          <w:szCs w:val="28"/>
        </w:rPr>
      </w:pPr>
      <w:r>
        <w:rPr>
          <w:rFonts w:ascii="微软雅黑" w:eastAsia="微软雅黑" w:hAnsi="微软雅黑" w:hint="eastAsia"/>
          <w:sz w:val="28"/>
          <w:szCs w:val="28"/>
        </w:rPr>
        <w:lastRenderedPageBreak/>
        <w:t>一切设置完成以后，点“发送”“系统自动按设置的流程在各领导或同事间流转签批。</w:t>
      </w:r>
    </w:p>
    <w:p w:rsidR="00A9214D" w:rsidRDefault="008B05EA">
      <w:pPr>
        <w:pStyle w:val="3"/>
        <w:numPr>
          <w:ilvl w:val="0"/>
          <w:numId w:val="3"/>
        </w:numPr>
        <w:rPr>
          <w:rFonts w:ascii="微软雅黑" w:eastAsia="微软雅黑" w:hAnsi="微软雅黑" w:cs="微软雅黑"/>
        </w:rPr>
      </w:pPr>
      <w:bookmarkStart w:id="15" w:name="_Toc482170380"/>
      <w:r>
        <w:rPr>
          <w:rFonts w:ascii="微软雅黑" w:eastAsia="微软雅黑" w:hAnsi="微软雅黑" w:cs="微软雅黑" w:hint="eastAsia"/>
        </w:rPr>
        <w:t>、表单的操作或流程：</w:t>
      </w:r>
      <w:bookmarkEnd w:id="15"/>
    </w:p>
    <w:p w:rsidR="00A9214D" w:rsidRDefault="008B05EA">
      <w:pPr>
        <w:pStyle w:val="4"/>
        <w:rPr>
          <w:rFonts w:ascii="微软雅黑" w:eastAsia="微软雅黑" w:hAnsi="微软雅黑" w:cs="微软雅黑"/>
        </w:rPr>
      </w:pPr>
      <w:bookmarkStart w:id="16" w:name="_Toc482170381"/>
      <w:r>
        <w:rPr>
          <w:rFonts w:ascii="微软雅黑" w:eastAsia="微软雅黑" w:hAnsi="微软雅黑" w:cs="微软雅黑" w:hint="eastAsia"/>
        </w:rPr>
        <w:t>1、用印申请表：</w:t>
      </w:r>
      <w:bookmarkEnd w:id="16"/>
    </w:p>
    <w:p w:rsidR="00A9214D" w:rsidRDefault="001D2F9A">
      <w:pPr>
        <w:rPr>
          <w:rFonts w:ascii="微软雅黑" w:eastAsia="微软雅黑" w:hAnsi="微软雅黑" w:cs="微软雅黑"/>
          <w:b/>
          <w:bCs/>
          <w:sz w:val="28"/>
          <w:szCs w:val="28"/>
        </w:rPr>
      </w:pPr>
      <w:r>
        <w:rPr>
          <w:noProof/>
        </w:rPr>
        <w:drawing>
          <wp:inline distT="0" distB="0" distL="0" distR="0" wp14:anchorId="543B6C36" wp14:editId="222BBB74">
            <wp:extent cx="5486400" cy="3531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531235"/>
                    </a:xfrm>
                    <a:prstGeom prst="rect">
                      <a:avLst/>
                    </a:prstGeom>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 xml:space="preserve">     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3249578A" wp14:editId="42B02033">
            <wp:extent cx="6264910" cy="2139950"/>
            <wp:effectExtent l="0" t="0" r="2540" b="1270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31"/>
                    <a:stretch>
                      <a:fillRect/>
                    </a:stretch>
                  </pic:blipFill>
                  <pic:spPr>
                    <a:xfrm>
                      <a:off x="0" y="0"/>
                      <a:ext cx="6264910" cy="2139950"/>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ind w:firstLine="56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1.使用印章时，走用印申请流程。</w:t>
      </w:r>
    </w:p>
    <w:p w:rsidR="00A9214D" w:rsidRDefault="008B05EA">
      <w:pPr>
        <w:ind w:firstLine="560"/>
        <w:rPr>
          <w:rFonts w:ascii="微软雅黑" w:eastAsia="微软雅黑" w:hAnsi="微软雅黑" w:cs="微软雅黑"/>
          <w:sz w:val="28"/>
          <w:szCs w:val="28"/>
        </w:rPr>
      </w:pPr>
      <w:r>
        <w:rPr>
          <w:rFonts w:ascii="微软雅黑" w:eastAsia="微软雅黑" w:hAnsi="微软雅黑" w:cs="微软雅黑" w:hint="eastAsia"/>
          <w:sz w:val="28"/>
          <w:szCs w:val="28"/>
        </w:rPr>
        <w:t>2.橙色为必填项。</w:t>
      </w:r>
    </w:p>
    <w:p w:rsidR="00A9214D" w:rsidRDefault="008B05EA">
      <w:pPr>
        <w:ind w:firstLine="560"/>
        <w:rPr>
          <w:rFonts w:ascii="微软雅黑" w:eastAsia="微软雅黑" w:hAnsi="微软雅黑" w:cs="微软雅黑"/>
          <w:sz w:val="28"/>
          <w:szCs w:val="28"/>
        </w:rPr>
      </w:pPr>
      <w:r>
        <w:rPr>
          <w:rFonts w:ascii="微软雅黑" w:eastAsia="微软雅黑" w:hAnsi="微软雅黑" w:cs="微软雅黑" w:hint="eastAsia"/>
          <w:sz w:val="28"/>
          <w:szCs w:val="28"/>
        </w:rPr>
        <w:t>3.</w:t>
      </w:r>
      <w:proofErr w:type="gramStart"/>
      <w:r>
        <w:rPr>
          <w:rFonts w:ascii="微软雅黑" w:eastAsia="微软雅黑" w:hAnsi="微软雅黑" w:cs="微软雅黑" w:hint="eastAsia"/>
          <w:sz w:val="28"/>
          <w:szCs w:val="28"/>
        </w:rPr>
        <w:t>根据勾选的</w:t>
      </w:r>
      <w:proofErr w:type="gramEnd"/>
      <w:r>
        <w:rPr>
          <w:rFonts w:ascii="微软雅黑" w:eastAsia="微软雅黑" w:hAnsi="微软雅黑" w:cs="微软雅黑" w:hint="eastAsia"/>
          <w:sz w:val="28"/>
          <w:szCs w:val="28"/>
        </w:rPr>
        <w:t>印章，走对应部门审批。</w:t>
      </w:r>
    </w:p>
    <w:p w:rsidR="00A9214D" w:rsidRDefault="008B05EA">
      <w:pPr>
        <w:ind w:firstLine="560"/>
        <w:rPr>
          <w:rFonts w:ascii="微软雅黑" w:eastAsia="微软雅黑" w:hAnsi="微软雅黑" w:cs="微软雅黑"/>
          <w:sz w:val="28"/>
          <w:szCs w:val="28"/>
        </w:rPr>
      </w:pPr>
      <w:r>
        <w:rPr>
          <w:rFonts w:ascii="微软雅黑" w:eastAsia="微软雅黑" w:hAnsi="微软雅黑" w:cs="微软雅黑" w:hint="eastAsia"/>
          <w:sz w:val="28"/>
          <w:szCs w:val="28"/>
        </w:rPr>
        <w:t>4.审批完成后知会党政办。</w:t>
      </w:r>
    </w:p>
    <w:p w:rsidR="00A9214D" w:rsidRDefault="008B05EA">
      <w:pPr>
        <w:pStyle w:val="4"/>
        <w:rPr>
          <w:rFonts w:ascii="微软雅黑" w:eastAsia="微软雅黑" w:hAnsi="微软雅黑" w:cs="微软雅黑"/>
        </w:rPr>
      </w:pPr>
      <w:bookmarkStart w:id="17" w:name="_Toc482170382"/>
      <w:r>
        <w:rPr>
          <w:rFonts w:hint="eastAsia"/>
        </w:rPr>
        <w:t>2</w:t>
      </w:r>
      <w:r>
        <w:rPr>
          <w:rFonts w:hint="eastAsia"/>
        </w:rPr>
        <w:t>、会议议题审批表</w:t>
      </w:r>
      <w:bookmarkEnd w:id="17"/>
    </w:p>
    <w:p w:rsidR="00A9214D" w:rsidRDefault="001D2F9A">
      <w:pPr>
        <w:rPr>
          <w:rFonts w:ascii="微软雅黑" w:eastAsia="微软雅黑" w:hAnsi="微软雅黑" w:cs="微软雅黑"/>
          <w:b/>
          <w:bCs/>
          <w:sz w:val="28"/>
          <w:szCs w:val="28"/>
        </w:rPr>
      </w:pPr>
      <w:r>
        <w:rPr>
          <w:noProof/>
        </w:rPr>
        <w:drawing>
          <wp:inline distT="0" distB="0" distL="0" distR="0" wp14:anchorId="6765D2F6" wp14:editId="0CE94B75">
            <wp:extent cx="5486400" cy="37839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783965"/>
                    </a:xfrm>
                    <a:prstGeom prst="rect">
                      <a:avLst/>
                    </a:prstGeom>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 xml:space="preserve">  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4423DAF6" wp14:editId="2E93EA55">
            <wp:extent cx="6270625" cy="1858010"/>
            <wp:effectExtent l="0" t="0" r="15875" b="889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3"/>
                    <a:stretch>
                      <a:fillRect/>
                    </a:stretch>
                  </pic:blipFill>
                  <pic:spPr>
                    <a:xfrm>
                      <a:off x="0" y="0"/>
                      <a:ext cx="6270625" cy="1858010"/>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申请会议议题时，使用会议议题审批表。</w:t>
      </w:r>
    </w:p>
    <w:p w:rsidR="00A9214D" w:rsidRDefault="008B05EA">
      <w:pPr>
        <w:pStyle w:val="4"/>
        <w:rPr>
          <w:rFonts w:ascii="微软雅黑" w:eastAsia="微软雅黑" w:hAnsi="微软雅黑" w:cs="微软雅黑"/>
        </w:rPr>
      </w:pPr>
      <w:bookmarkStart w:id="18" w:name="_Toc482170383"/>
      <w:r>
        <w:rPr>
          <w:rFonts w:hint="eastAsia"/>
        </w:rPr>
        <w:t>3</w:t>
      </w:r>
      <w:r>
        <w:rPr>
          <w:rFonts w:hint="eastAsia"/>
        </w:rPr>
        <w:t>、校长身份证</w:t>
      </w:r>
      <w:bookmarkEnd w:id="18"/>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7B9185FC" wp14:editId="18CDFCDA">
            <wp:extent cx="6270625" cy="3061335"/>
            <wp:effectExtent l="0" t="0" r="15875" b="5715"/>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34"/>
                    <a:stretch>
                      <a:fillRect/>
                    </a:stretch>
                  </pic:blipFill>
                  <pic:spPr>
                    <a:xfrm>
                      <a:off x="0" y="0"/>
                      <a:ext cx="6270625" cy="3061335"/>
                    </a:xfrm>
                    <a:prstGeom prst="rect">
                      <a:avLst/>
                    </a:prstGeom>
                    <a:noFill/>
                    <a:ln w="9525">
                      <a:noFill/>
                    </a:ln>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3169E4AE" wp14:editId="4676A481">
            <wp:extent cx="6268720" cy="1836420"/>
            <wp:effectExtent l="0" t="0" r="17780" b="1143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35"/>
                    <a:stretch>
                      <a:fillRect/>
                    </a:stretch>
                  </pic:blipFill>
                  <pic:spPr>
                    <a:xfrm>
                      <a:off x="0" y="0"/>
                      <a:ext cx="6268720" cy="1836420"/>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1.申请校长身份证或者是校长身份证复印件时，使用校长身份证（身份证复印件）使用审批表。</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2.使用校长身份证时，需校长审批。</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 xml:space="preserve">     3.使用校长身份证复印件时，需党政办公室审批。</w:t>
      </w:r>
    </w:p>
    <w:p w:rsidR="00A9214D" w:rsidRDefault="008B05EA">
      <w:pPr>
        <w:pStyle w:val="4"/>
      </w:pPr>
      <w:bookmarkStart w:id="19" w:name="_Toc482170384"/>
      <w:r>
        <w:rPr>
          <w:rFonts w:hint="eastAsia"/>
        </w:rPr>
        <w:t>4</w:t>
      </w:r>
      <w:r>
        <w:rPr>
          <w:rFonts w:hint="eastAsia"/>
        </w:rPr>
        <w:t>、领导外出审批表</w:t>
      </w:r>
      <w:bookmarkEnd w:id="19"/>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5091B2AB" wp14:editId="008020BE">
            <wp:extent cx="6268720" cy="3088640"/>
            <wp:effectExtent l="0" t="0" r="17780" b="16510"/>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36"/>
                    <a:stretch>
                      <a:fillRect/>
                    </a:stretch>
                  </pic:blipFill>
                  <pic:spPr>
                    <a:xfrm>
                      <a:off x="0" y="0"/>
                      <a:ext cx="6268720" cy="3088640"/>
                    </a:xfrm>
                    <a:prstGeom prst="rect">
                      <a:avLst/>
                    </a:prstGeom>
                    <a:noFill/>
                    <a:ln w="9525">
                      <a:noFill/>
                    </a:ln>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4E74CB99" wp14:editId="71B39DB9">
            <wp:extent cx="6266815" cy="2594610"/>
            <wp:effectExtent l="0" t="0" r="635" b="1524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37"/>
                    <a:stretch>
                      <a:fillRect/>
                    </a:stretch>
                  </pic:blipFill>
                  <pic:spPr>
                    <a:xfrm>
                      <a:off x="0" y="0"/>
                      <a:ext cx="6266815" cy="2594610"/>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1.领导请假时，使用中国劳动关系学院领导干部外出审批表。</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2.根据请假人的岗位身份，进行判断。</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 xml:space="preserve">     3.审批通过以后知会请假人流程结束。</w:t>
      </w:r>
    </w:p>
    <w:p w:rsidR="00A9214D" w:rsidRDefault="00A9214D">
      <w:pPr>
        <w:rPr>
          <w:rFonts w:ascii="微软雅黑" w:eastAsia="微软雅黑" w:hAnsi="微软雅黑" w:cs="微软雅黑"/>
          <w:b/>
          <w:bCs/>
          <w:sz w:val="28"/>
          <w:szCs w:val="28"/>
        </w:rPr>
      </w:pPr>
    </w:p>
    <w:p w:rsidR="00A9214D" w:rsidRDefault="008B05EA">
      <w:pPr>
        <w:pStyle w:val="4"/>
      </w:pPr>
      <w:bookmarkStart w:id="20" w:name="_Toc482170385"/>
      <w:r>
        <w:rPr>
          <w:rFonts w:hint="eastAsia"/>
        </w:rPr>
        <w:t>5</w:t>
      </w:r>
      <w:r>
        <w:rPr>
          <w:rFonts w:hint="eastAsia"/>
        </w:rPr>
        <w:t>、利用档案登记表</w:t>
      </w:r>
      <w:bookmarkEnd w:id="20"/>
    </w:p>
    <w:p w:rsidR="00A9214D" w:rsidRDefault="001D2F9A">
      <w:pPr>
        <w:rPr>
          <w:rFonts w:ascii="微软雅黑" w:eastAsia="微软雅黑" w:hAnsi="微软雅黑" w:cs="微软雅黑"/>
          <w:b/>
          <w:bCs/>
          <w:sz w:val="28"/>
          <w:szCs w:val="28"/>
        </w:rPr>
      </w:pPr>
      <w:r>
        <w:rPr>
          <w:noProof/>
        </w:rPr>
        <w:drawing>
          <wp:inline distT="0" distB="0" distL="0" distR="0" wp14:anchorId="0F5FFB65" wp14:editId="4A9C08E9">
            <wp:extent cx="5486400" cy="2954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954655"/>
                    </a:xfrm>
                    <a:prstGeom prst="rect">
                      <a:avLst/>
                    </a:prstGeom>
                  </pic:spPr>
                </pic:pic>
              </a:graphicData>
            </a:graphic>
          </wp:inline>
        </w:drawing>
      </w:r>
    </w:p>
    <w:p w:rsidR="00A9214D" w:rsidRDefault="00A9214D">
      <w:pPr>
        <w:rPr>
          <w:rFonts w:ascii="微软雅黑" w:eastAsia="微软雅黑" w:hAnsi="微软雅黑" w:cs="微软雅黑"/>
          <w:b/>
          <w:bCs/>
          <w:sz w:val="28"/>
          <w:szCs w:val="28"/>
        </w:rPr>
      </w:pP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1481F40B" wp14:editId="587C13A6">
            <wp:extent cx="6268085" cy="1731645"/>
            <wp:effectExtent l="0" t="0" r="18415" b="190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39"/>
                    <a:stretch>
                      <a:fillRect/>
                    </a:stretch>
                  </pic:blipFill>
                  <pic:spPr>
                    <a:xfrm>
                      <a:off x="0" y="0"/>
                      <a:ext cx="6268085" cy="1731645"/>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登记档案时使用，档案登记表。</w:t>
      </w:r>
    </w:p>
    <w:p w:rsidR="00A9214D" w:rsidRDefault="00A9214D">
      <w:pPr>
        <w:rPr>
          <w:rFonts w:ascii="微软雅黑" w:eastAsia="微软雅黑" w:hAnsi="微软雅黑" w:cs="微软雅黑"/>
          <w:b/>
          <w:bCs/>
          <w:sz w:val="28"/>
          <w:szCs w:val="28"/>
        </w:rPr>
      </w:pPr>
    </w:p>
    <w:p w:rsidR="00A9214D" w:rsidRDefault="008B05EA">
      <w:pPr>
        <w:pStyle w:val="4"/>
      </w:pPr>
      <w:bookmarkStart w:id="21" w:name="_Toc482170386"/>
      <w:r>
        <w:rPr>
          <w:rFonts w:hint="eastAsia"/>
        </w:rPr>
        <w:lastRenderedPageBreak/>
        <w:t>6</w:t>
      </w:r>
      <w:r>
        <w:rPr>
          <w:rFonts w:hint="eastAsia"/>
        </w:rPr>
        <w:t>、中国劳动关系学院工作餐通知单</w:t>
      </w:r>
      <w:bookmarkEnd w:id="21"/>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2B0AB65A" wp14:editId="55025583">
            <wp:extent cx="6263005" cy="2586990"/>
            <wp:effectExtent l="0" t="0" r="4445" b="381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40"/>
                    <a:stretch>
                      <a:fillRect/>
                    </a:stretch>
                  </pic:blipFill>
                  <pic:spPr>
                    <a:xfrm>
                      <a:off x="0" y="0"/>
                      <a:ext cx="6263005" cy="2586990"/>
                    </a:xfrm>
                    <a:prstGeom prst="rect">
                      <a:avLst/>
                    </a:prstGeom>
                    <a:noFill/>
                    <a:ln w="9525">
                      <a:noFill/>
                    </a:ln>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流程：</w:t>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noProof/>
          <w:sz w:val="28"/>
          <w:szCs w:val="28"/>
        </w:rPr>
        <w:drawing>
          <wp:inline distT="0" distB="0" distL="114300" distR="114300" wp14:anchorId="559772FB" wp14:editId="2E22F2B5">
            <wp:extent cx="3999865" cy="1581150"/>
            <wp:effectExtent l="0" t="0" r="635" b="0"/>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41"/>
                    <a:stretch>
                      <a:fillRect/>
                    </a:stretch>
                  </pic:blipFill>
                  <pic:spPr>
                    <a:xfrm>
                      <a:off x="0" y="0"/>
                      <a:ext cx="3999865" cy="1581150"/>
                    </a:xfrm>
                    <a:prstGeom prst="rect">
                      <a:avLst/>
                    </a:prstGeom>
                    <a:noFill/>
                    <a:ln w="9525">
                      <a:noFill/>
                    </a:ln>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申请餐费时使用中国劳动关系学院工作餐通知单。</w:t>
      </w:r>
    </w:p>
    <w:p w:rsidR="00A9214D" w:rsidRDefault="008B05EA">
      <w:pPr>
        <w:pStyle w:val="4"/>
      </w:pPr>
      <w:bookmarkStart w:id="22" w:name="_Toc482170387"/>
      <w:r>
        <w:rPr>
          <w:rFonts w:hint="eastAsia"/>
        </w:rPr>
        <w:lastRenderedPageBreak/>
        <w:t>7</w:t>
      </w:r>
      <w:r>
        <w:rPr>
          <w:rFonts w:hint="eastAsia"/>
        </w:rPr>
        <w:t>、校领导会议表</w:t>
      </w:r>
      <w:bookmarkEnd w:id="22"/>
    </w:p>
    <w:p w:rsidR="00A9214D" w:rsidRDefault="001D2F9A">
      <w:pPr>
        <w:rPr>
          <w:rFonts w:ascii="微软雅黑" w:eastAsia="微软雅黑" w:hAnsi="微软雅黑" w:cs="微软雅黑"/>
          <w:b/>
          <w:bCs/>
          <w:sz w:val="28"/>
          <w:szCs w:val="28"/>
        </w:rPr>
      </w:pPr>
      <w:r>
        <w:rPr>
          <w:noProof/>
        </w:rPr>
        <w:drawing>
          <wp:inline distT="0" distB="0" distL="0" distR="0" wp14:anchorId="1247077D" wp14:editId="23FCBE35">
            <wp:extent cx="5486400" cy="2230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2230120"/>
                    </a:xfrm>
                    <a:prstGeom prst="rect">
                      <a:avLst/>
                    </a:prstGeom>
                  </pic:spPr>
                </pic:pic>
              </a:graphicData>
            </a:graphic>
          </wp:inline>
        </w:drawing>
      </w:r>
    </w:p>
    <w:p w:rsidR="00A9214D" w:rsidRDefault="008B05EA">
      <w:pPr>
        <w:rPr>
          <w:rFonts w:ascii="微软雅黑" w:eastAsia="微软雅黑" w:hAnsi="微软雅黑" w:cs="微软雅黑"/>
          <w:b/>
          <w:bCs/>
          <w:sz w:val="28"/>
          <w:szCs w:val="28"/>
        </w:rPr>
      </w:pPr>
      <w:r>
        <w:rPr>
          <w:rFonts w:ascii="微软雅黑" w:eastAsia="微软雅黑" w:hAnsi="微软雅黑" w:cs="微软雅黑" w:hint="eastAsia"/>
          <w:b/>
          <w:bCs/>
          <w:sz w:val="28"/>
          <w:szCs w:val="28"/>
        </w:rPr>
        <w:t>流程：</w:t>
      </w:r>
    </w:p>
    <w:p w:rsidR="00A9214D" w:rsidRDefault="001D2F9A">
      <w:pPr>
        <w:rPr>
          <w:rFonts w:ascii="微软雅黑" w:eastAsia="微软雅黑" w:hAnsi="微软雅黑" w:cs="微软雅黑"/>
          <w:b/>
          <w:bCs/>
          <w:sz w:val="28"/>
          <w:szCs w:val="28"/>
        </w:rPr>
      </w:pPr>
      <w:r>
        <w:rPr>
          <w:noProof/>
        </w:rPr>
        <w:drawing>
          <wp:inline distT="0" distB="0" distL="0" distR="0" wp14:anchorId="764E4025" wp14:editId="16127A48">
            <wp:extent cx="4095238" cy="1895238"/>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95238" cy="1895238"/>
                    </a:xfrm>
                    <a:prstGeom prst="rect">
                      <a:avLst/>
                    </a:prstGeom>
                  </pic:spPr>
                </pic:pic>
              </a:graphicData>
            </a:graphic>
          </wp:inline>
        </w:drawing>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说明：</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需要预约领导参加重大会议时，填写校领导参加重大会议、活动表。</w:t>
      </w:r>
    </w:p>
    <w:p w:rsidR="00A9214D" w:rsidRDefault="008B05EA">
      <w:pPr>
        <w:pStyle w:val="3"/>
        <w:rPr>
          <w:rFonts w:ascii="微软雅黑" w:eastAsia="微软雅黑" w:hAnsi="微软雅黑"/>
        </w:rPr>
      </w:pPr>
      <w:bookmarkStart w:id="23" w:name="_Toc482170388"/>
      <w:r>
        <w:rPr>
          <w:rFonts w:ascii="微软雅黑" w:eastAsia="微软雅黑" w:hAnsi="微软雅黑" w:hint="eastAsia"/>
        </w:rPr>
        <w:t>（四）、</w:t>
      </w:r>
      <w:proofErr w:type="gramStart"/>
      <w:r>
        <w:rPr>
          <w:rFonts w:ascii="微软雅黑" w:eastAsia="微软雅黑" w:hAnsi="微软雅黑" w:hint="eastAsia"/>
        </w:rPr>
        <w:t>空间页签介绍</w:t>
      </w:r>
      <w:proofErr w:type="gramEnd"/>
      <w:r>
        <w:rPr>
          <w:rFonts w:ascii="微软雅黑" w:eastAsia="微软雅黑" w:hAnsi="微软雅黑" w:hint="eastAsia"/>
        </w:rPr>
        <w:t>：</w:t>
      </w:r>
      <w:bookmarkEnd w:id="23"/>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67405D7A" wp14:editId="2B4F0649">
            <wp:extent cx="1638300" cy="581025"/>
            <wp:effectExtent l="0" t="0" r="0" b="952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44"/>
                    <a:stretch>
                      <a:fillRect/>
                    </a:stretch>
                  </pic:blipFill>
                  <pic:spPr>
                    <a:xfrm>
                      <a:off x="0" y="0"/>
                      <a:ext cx="1638300" cy="58102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目前OA系统设置了个人空间与单位空间，系统登录后默认进入个人空间页面，个人要处理的事务都会在个人空间里体现。员工可以通过点击</w:t>
      </w:r>
      <w:proofErr w:type="gramStart"/>
      <w:r>
        <w:rPr>
          <w:rFonts w:ascii="微软雅黑" w:eastAsia="微软雅黑" w:hAnsi="微软雅黑" w:hint="eastAsia"/>
          <w:sz w:val="28"/>
          <w:szCs w:val="28"/>
        </w:rPr>
        <w:t>”</w:t>
      </w:r>
      <w:proofErr w:type="gramEnd"/>
      <w:r>
        <w:rPr>
          <w:rFonts w:ascii="微软雅黑" w:eastAsia="微软雅黑" w:hAnsi="微软雅黑" w:hint="eastAsia"/>
          <w:sz w:val="28"/>
          <w:szCs w:val="28"/>
        </w:rPr>
        <w:t>单位空间“或”个人空间“切换不同的空间。</w:t>
      </w:r>
    </w:p>
    <w:p w:rsidR="00A9214D" w:rsidRDefault="008B05EA">
      <w:pPr>
        <w:pStyle w:val="4"/>
        <w:rPr>
          <w:rFonts w:ascii="微软雅黑" w:eastAsia="微软雅黑" w:hAnsi="微软雅黑"/>
        </w:rPr>
      </w:pPr>
      <w:bookmarkStart w:id="24" w:name="_Toc482170389"/>
      <w:r>
        <w:rPr>
          <w:rFonts w:ascii="微软雅黑" w:eastAsia="微软雅黑" w:hAnsi="微软雅黑" w:hint="eastAsia"/>
        </w:rPr>
        <w:lastRenderedPageBreak/>
        <w:t>1、个人空间</w:t>
      </w:r>
      <w:bookmarkEnd w:id="24"/>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11B0E6C1" wp14:editId="4A91317C">
            <wp:extent cx="5949315" cy="2368550"/>
            <wp:effectExtent l="0" t="0" r="13335" b="1270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45"/>
                    <a:stretch>
                      <a:fillRect/>
                    </a:stretch>
                  </pic:blipFill>
                  <pic:spPr>
                    <a:xfrm>
                      <a:off x="0" y="0"/>
                      <a:ext cx="5949315" cy="2368550"/>
                    </a:xfrm>
                    <a:prstGeom prst="rect">
                      <a:avLst/>
                    </a:prstGeom>
                    <a:noFill/>
                    <a:ln w="9525">
                      <a:noFill/>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个人空间</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个人空间列示了所有需要个人处理的个人事务，以及个人个性化关注的信息和文档。具体说明如下：</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左上部分：</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3F2444CE" wp14:editId="6D7055BF">
            <wp:extent cx="5961380" cy="2386330"/>
            <wp:effectExtent l="0" t="0" r="1270" b="1397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6"/>
                    <a:stretch>
                      <a:fillRect/>
                    </a:stretch>
                  </pic:blipFill>
                  <pic:spPr>
                    <a:xfrm>
                      <a:off x="0" y="0"/>
                      <a:ext cx="5961380" cy="2386330"/>
                    </a:xfrm>
                    <a:prstGeom prst="rect">
                      <a:avLst/>
                    </a:prstGeom>
                    <a:noFill/>
                    <a:ln w="9525">
                      <a:noFill/>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待办工作</w:t>
      </w:r>
    </w:p>
    <w:p w:rsidR="00A9214D" w:rsidRDefault="008B05EA">
      <w:pPr>
        <w:tabs>
          <w:tab w:val="left" w:pos="4845"/>
          <w:tab w:val="left" w:pos="5400"/>
        </w:tabs>
        <w:ind w:firstLineChars="200" w:firstLine="560"/>
        <w:rPr>
          <w:rFonts w:ascii="微软雅黑" w:eastAsia="微软雅黑" w:hAnsi="微软雅黑"/>
          <w:sz w:val="28"/>
          <w:szCs w:val="28"/>
        </w:rPr>
      </w:pPr>
      <w:r>
        <w:rPr>
          <w:rFonts w:ascii="微软雅黑" w:eastAsia="微软雅黑" w:hAnsi="微软雅黑" w:hint="eastAsia"/>
          <w:sz w:val="28"/>
          <w:szCs w:val="28"/>
        </w:rPr>
        <w:t>【待办工作】：此处列出所有我还未处理，待我审批，审核或者知会的工作任务。点击其中某个待处理事项，会自动弹出该事项表单界面，您可以进行相应的处理（比如查看、审批、会签、知会等操作）</w:t>
      </w:r>
    </w:p>
    <w:p w:rsidR="00A9214D" w:rsidRDefault="008B05EA">
      <w:pPr>
        <w:tabs>
          <w:tab w:val="left" w:pos="4845"/>
          <w:tab w:val="left" w:pos="5400"/>
        </w:tabs>
        <w:ind w:firstLineChars="200" w:firstLine="560"/>
        <w:rPr>
          <w:rFonts w:ascii="微软雅黑" w:eastAsia="微软雅黑" w:hAnsi="微软雅黑"/>
          <w:sz w:val="28"/>
          <w:szCs w:val="28"/>
        </w:rPr>
      </w:pPr>
      <w:r>
        <w:rPr>
          <w:rFonts w:ascii="微软雅黑" w:eastAsia="微软雅黑" w:hAnsi="微软雅黑" w:hint="eastAsia"/>
          <w:sz w:val="28"/>
          <w:szCs w:val="28"/>
        </w:rPr>
        <w:lastRenderedPageBreak/>
        <w:t>右上部分：</w:t>
      </w:r>
    </w:p>
    <w:p w:rsidR="00A9214D" w:rsidRDefault="008B05EA">
      <w:pPr>
        <w:tabs>
          <w:tab w:val="left" w:pos="4845"/>
          <w:tab w:val="left" w:pos="5400"/>
        </w:tabs>
        <w:ind w:firstLineChars="200" w:firstLine="560"/>
        <w:rPr>
          <w:rFonts w:ascii="微软雅黑" w:eastAsia="微软雅黑" w:hAnsi="微软雅黑"/>
          <w:sz w:val="28"/>
          <w:szCs w:val="28"/>
        </w:rPr>
      </w:pPr>
      <w:r>
        <w:rPr>
          <w:rFonts w:ascii="微软雅黑" w:eastAsia="微软雅黑" w:hAnsi="微软雅黑" w:hint="eastAsia"/>
          <w:sz w:val="28"/>
          <w:szCs w:val="28"/>
        </w:rPr>
        <w:t>【已办事项】：此处列出所有我已处理、审批、知会过的工作任务。</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09966219" wp14:editId="693E0729">
            <wp:extent cx="5958205" cy="2370455"/>
            <wp:effectExtent l="0" t="0" r="4445" b="1079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47"/>
                    <a:stretch>
                      <a:fillRect/>
                    </a:stretch>
                  </pic:blipFill>
                  <pic:spPr>
                    <a:xfrm>
                      <a:off x="0" y="0"/>
                      <a:ext cx="5958205" cy="2370455"/>
                    </a:xfrm>
                    <a:prstGeom prst="rect">
                      <a:avLst/>
                    </a:prstGeom>
                    <a:noFill/>
                    <a:ln w="9525">
                      <a:noFill/>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 xml:space="preserve">图 </w:t>
      </w:r>
      <w:proofErr w:type="gramStart"/>
      <w:r>
        <w:rPr>
          <w:rFonts w:ascii="微软雅黑" w:eastAsia="微软雅黑" w:hAnsi="微软雅黑" w:hint="eastAsia"/>
          <w:sz w:val="28"/>
          <w:szCs w:val="28"/>
        </w:rPr>
        <w:t>已办事</w:t>
      </w:r>
      <w:proofErr w:type="gramEnd"/>
      <w:r>
        <w:rPr>
          <w:rFonts w:ascii="微软雅黑" w:eastAsia="微软雅黑" w:hAnsi="微软雅黑" w:hint="eastAsia"/>
          <w:sz w:val="28"/>
          <w:szCs w:val="28"/>
        </w:rPr>
        <w:t>项</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右下部分：</w:t>
      </w:r>
    </w:p>
    <w:p w:rsidR="00A9214D" w:rsidRDefault="008B05EA">
      <w:pPr>
        <w:tabs>
          <w:tab w:val="left" w:pos="4845"/>
          <w:tab w:val="left" w:pos="5400"/>
        </w:tabs>
        <w:ind w:firstLineChars="200" w:firstLine="560"/>
        <w:rPr>
          <w:rFonts w:ascii="微软雅黑" w:eastAsia="微软雅黑" w:hAnsi="微软雅黑"/>
          <w:sz w:val="28"/>
          <w:szCs w:val="28"/>
        </w:rPr>
      </w:pPr>
      <w:r>
        <w:rPr>
          <w:rFonts w:ascii="微软雅黑" w:eastAsia="微软雅黑" w:hAnsi="微软雅黑" w:hint="eastAsia"/>
          <w:sz w:val="28"/>
          <w:szCs w:val="28"/>
        </w:rPr>
        <w:t>【已发事项】此处列出所有我发起的工作任务。</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0BA5A4F0" wp14:editId="6CB53405">
            <wp:extent cx="5958205" cy="2381885"/>
            <wp:effectExtent l="0" t="0" r="4445" b="184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48"/>
                    <a:stretch>
                      <a:fillRect/>
                    </a:stretch>
                  </pic:blipFill>
                  <pic:spPr>
                    <a:xfrm>
                      <a:off x="0" y="0"/>
                      <a:ext cx="5958205" cy="2381885"/>
                    </a:xfrm>
                    <a:prstGeom prst="rect">
                      <a:avLst/>
                    </a:prstGeom>
                    <a:noFill/>
                    <a:ln w="9525">
                      <a:noFill/>
                    </a:ln>
                  </pic:spPr>
                </pic:pic>
              </a:graphicData>
            </a:graphic>
          </wp:inline>
        </w:drawing>
      </w:r>
    </w:p>
    <w:p w:rsidR="00A9214D" w:rsidRDefault="00A9214D">
      <w:pPr>
        <w:tabs>
          <w:tab w:val="left" w:pos="4845"/>
          <w:tab w:val="left" w:pos="5400"/>
        </w:tabs>
        <w:rPr>
          <w:rFonts w:ascii="微软雅黑" w:eastAsia="微软雅黑" w:hAnsi="微软雅黑"/>
          <w:sz w:val="28"/>
          <w:szCs w:val="28"/>
        </w:rPr>
      </w:pP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左下部分：</w:t>
      </w:r>
    </w:p>
    <w:p w:rsidR="00A9214D" w:rsidRDefault="008B05EA">
      <w:pPr>
        <w:tabs>
          <w:tab w:val="left" w:pos="4845"/>
          <w:tab w:val="left" w:pos="5400"/>
        </w:tabs>
        <w:rPr>
          <w:rFonts w:ascii="微软雅黑" w:eastAsia="微软雅黑" w:hAnsi="微软雅黑"/>
          <w:sz w:val="28"/>
          <w:szCs w:val="28"/>
        </w:rPr>
      </w:pPr>
      <w:r>
        <w:rPr>
          <w:noProof/>
        </w:rPr>
        <w:lastRenderedPageBreak/>
        <w:drawing>
          <wp:inline distT="0" distB="0" distL="114300" distR="114300" wp14:anchorId="7E99A3CA" wp14:editId="672D85E0">
            <wp:extent cx="5958205" cy="2345055"/>
            <wp:effectExtent l="0" t="0" r="4445" b="1714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49"/>
                    <a:stretch>
                      <a:fillRect/>
                    </a:stretch>
                  </pic:blipFill>
                  <pic:spPr>
                    <a:xfrm>
                      <a:off x="0" y="0"/>
                      <a:ext cx="5958205" cy="234505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 xml:space="preserve">  【我的模板】：此处列示了所有我可能使用到的表单，员工可以在此选择需要的表单，填好后就可进入审批流程（</w:t>
      </w:r>
      <w:r>
        <w:rPr>
          <w:rFonts w:ascii="微软雅黑" w:eastAsia="微软雅黑" w:hAnsi="微软雅黑" w:hint="eastAsia"/>
          <w:noProof/>
          <w:sz w:val="28"/>
          <w:szCs w:val="28"/>
        </w:rPr>
        <w:drawing>
          <wp:inline distT="0" distB="0" distL="0" distR="0" wp14:anchorId="5875C834" wp14:editId="398E46F6">
            <wp:extent cx="266700" cy="247650"/>
            <wp:effectExtent l="19050" t="0" r="0" b="0"/>
            <wp:docPr id="59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117"/>
                    <pic:cNvPicPr>
                      <a:picLocks noChangeAspect="1" noChangeArrowheads="1"/>
                    </pic:cNvPicPr>
                  </pic:nvPicPr>
                  <pic:blipFill>
                    <a:blip r:embed="rId50" cstate="print"/>
                    <a:srcRect/>
                    <a:stretch>
                      <a:fillRect/>
                    </a:stretch>
                  </pic:blipFill>
                  <pic:spPr>
                    <a:xfrm>
                      <a:off x="0" y="0"/>
                      <a:ext cx="266700" cy="247650"/>
                    </a:xfrm>
                    <a:prstGeom prst="rect">
                      <a:avLst/>
                    </a:prstGeom>
                    <a:noFill/>
                    <a:ln w="9525">
                      <a:noFill/>
                      <a:miter lim="800000"/>
                      <a:headEnd/>
                      <a:tailEnd/>
                    </a:ln>
                  </pic:spPr>
                </pic:pic>
              </a:graphicData>
            </a:graphic>
          </wp:inline>
        </w:drawing>
      </w:r>
      <w:r>
        <w:rPr>
          <w:rFonts w:ascii="微软雅黑" w:eastAsia="微软雅黑" w:hAnsi="微软雅黑" w:hint="eastAsia"/>
          <w:sz w:val="28"/>
          <w:szCs w:val="28"/>
        </w:rPr>
        <w:t>代表常用单据）</w:t>
      </w:r>
    </w:p>
    <w:p w:rsidR="00A9214D" w:rsidRDefault="008B05EA">
      <w:pPr>
        <w:pStyle w:val="4"/>
        <w:rPr>
          <w:rFonts w:ascii="微软雅黑" w:eastAsia="微软雅黑" w:hAnsi="微软雅黑"/>
        </w:rPr>
      </w:pPr>
      <w:bookmarkStart w:id="25" w:name="_Toc482170390"/>
      <w:r>
        <w:rPr>
          <w:rFonts w:ascii="微软雅黑" w:eastAsia="微软雅黑" w:hAnsi="微软雅黑" w:hint="eastAsia"/>
        </w:rPr>
        <w:t>2、单位空间</w:t>
      </w:r>
      <w:bookmarkEnd w:id="25"/>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22451D91" wp14:editId="508C011E">
            <wp:extent cx="5961380" cy="2474595"/>
            <wp:effectExtent l="0" t="0" r="1270" b="1905"/>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51"/>
                    <a:stretch>
                      <a:fillRect/>
                    </a:stretch>
                  </pic:blipFill>
                  <pic:spPr>
                    <a:xfrm>
                      <a:off x="0" y="0"/>
                      <a:ext cx="5961380" cy="2474595"/>
                    </a:xfrm>
                    <a:prstGeom prst="rect">
                      <a:avLst/>
                    </a:prstGeom>
                    <a:noFill/>
                    <a:ln w="9525">
                      <a:noFill/>
                    </a:ln>
                  </pic:spPr>
                </pic:pic>
              </a:graphicData>
            </a:graphic>
          </wp:inline>
        </w:drawing>
      </w:r>
    </w:p>
    <w:p w:rsidR="00A9214D" w:rsidRDefault="008B05EA">
      <w:pPr>
        <w:tabs>
          <w:tab w:val="left" w:pos="4845"/>
          <w:tab w:val="left" w:pos="5400"/>
        </w:tabs>
        <w:jc w:val="center"/>
        <w:rPr>
          <w:rFonts w:ascii="微软雅黑" w:eastAsia="微软雅黑" w:hAnsi="微软雅黑"/>
          <w:sz w:val="28"/>
          <w:szCs w:val="28"/>
        </w:rPr>
      </w:pPr>
      <w:r>
        <w:rPr>
          <w:rFonts w:ascii="微软雅黑" w:eastAsia="微软雅黑" w:hAnsi="微软雅黑" w:hint="eastAsia"/>
          <w:sz w:val="28"/>
          <w:szCs w:val="28"/>
        </w:rPr>
        <w:t>图 单位空间</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单位空间列示了单位的各种信息发布，包括新闻、公告、调查、讨论、大秀；单位的行政公告、财务功能、调查等文化建设信息，以及集团的公共知识文档等，员工可以从这里了解单位的各种信息和资料。</w:t>
      </w:r>
    </w:p>
    <w:p w:rsidR="00A9214D" w:rsidRDefault="00A9214D">
      <w:pPr>
        <w:tabs>
          <w:tab w:val="left" w:pos="4845"/>
          <w:tab w:val="left" w:pos="5400"/>
        </w:tabs>
        <w:rPr>
          <w:rFonts w:ascii="微软雅黑" w:eastAsia="微软雅黑" w:hAnsi="微软雅黑"/>
          <w:sz w:val="28"/>
          <w:szCs w:val="28"/>
        </w:rPr>
      </w:pPr>
    </w:p>
    <w:p w:rsidR="00A9214D" w:rsidRDefault="008B05EA">
      <w:pPr>
        <w:pStyle w:val="10"/>
        <w:numPr>
          <w:ilvl w:val="0"/>
          <w:numId w:val="4"/>
        </w:numPr>
      </w:pPr>
      <w:bookmarkStart w:id="26" w:name="_Toc482170391"/>
      <w:r>
        <w:rPr>
          <w:rFonts w:ascii="微软雅黑" w:eastAsia="微软雅黑" w:hAnsi="微软雅黑" w:hint="eastAsia"/>
        </w:rPr>
        <w:lastRenderedPageBreak/>
        <w:t>公文审批处理</w:t>
      </w:r>
      <w:bookmarkEnd w:id="26"/>
    </w:p>
    <w:p w:rsidR="00A9214D" w:rsidRDefault="008B05EA">
      <w:pPr>
        <w:pStyle w:val="2"/>
      </w:pPr>
      <w:r>
        <w:rPr>
          <w:rFonts w:hint="eastAsia"/>
        </w:rPr>
        <w:t xml:space="preserve">  </w:t>
      </w:r>
      <w:bookmarkStart w:id="27" w:name="_Toc482170392"/>
      <w:r>
        <w:rPr>
          <w:rFonts w:hint="eastAsia"/>
        </w:rPr>
        <w:t>（一）、</w:t>
      </w:r>
      <w:r>
        <w:rPr>
          <w:rStyle w:val="2Char"/>
          <w:rFonts w:hint="eastAsia"/>
          <w:b/>
          <w:bCs/>
        </w:rPr>
        <w:t>公文审批</w:t>
      </w:r>
      <w:bookmarkEnd w:id="27"/>
    </w:p>
    <w:p w:rsidR="00A9214D" w:rsidRDefault="008B05EA">
      <w:pPr>
        <w:spacing w:line="239" w:lineRule="auto"/>
        <w:rPr>
          <w:rFonts w:ascii="微软雅黑" w:eastAsia="微软雅黑" w:hAnsi="微软雅黑" w:cs="微软雅黑"/>
          <w:sz w:val="28"/>
          <w:szCs w:val="28"/>
        </w:rPr>
      </w:pPr>
      <w:r>
        <w:rPr>
          <w:rFonts w:ascii="仿宋" w:eastAsia="仿宋" w:hAnsi="仿宋" w:cs="仿宋" w:hint="eastAsia"/>
          <w:b/>
          <w:bCs/>
          <w:sz w:val="28"/>
          <w:szCs w:val="28"/>
        </w:rPr>
        <w:t xml:space="preserve">      </w:t>
      </w:r>
      <w:r>
        <w:rPr>
          <w:rFonts w:ascii="微软雅黑" w:eastAsia="微软雅黑" w:hAnsi="微软雅黑" w:cs="微软雅黑" w:hint="eastAsia"/>
          <w:b/>
          <w:bCs/>
          <w:sz w:val="28"/>
          <w:szCs w:val="28"/>
        </w:rPr>
        <w:t>操作步骤</w:t>
      </w:r>
    </w:p>
    <w:p w:rsidR="00A9214D" w:rsidRDefault="008B05EA">
      <w:pPr>
        <w:spacing w:line="0" w:lineRule="atLeast"/>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第一步：公文处理人员，会接收到公文处理提示信息；可以直接点击提示信息进行公文处理，也可以通过【待办事项】或是【发文管理】中待办页面中选择公文进行处理。</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第二步：点击待办的公文标题后即可显示公文的相关信息，如公文标题、公文种类、公文</w:t>
      </w:r>
      <w:proofErr w:type="gramStart"/>
      <w:r>
        <w:rPr>
          <w:rFonts w:ascii="微软雅黑" w:eastAsia="微软雅黑" w:hAnsi="微软雅黑" w:cs="微软雅黑" w:hint="eastAsia"/>
          <w:sz w:val="28"/>
          <w:szCs w:val="28"/>
        </w:rPr>
        <w:t>文</w:t>
      </w:r>
      <w:proofErr w:type="gramEnd"/>
      <w:r>
        <w:rPr>
          <w:rFonts w:ascii="微软雅黑" w:eastAsia="微软雅黑" w:hAnsi="微软雅黑" w:cs="微软雅黑" w:hint="eastAsia"/>
          <w:sz w:val="28"/>
          <w:szCs w:val="28"/>
        </w:rPr>
        <w:t>号等。</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第三步：点击右侧的【正文】按钮即可显示公文正文内容，进行公文正文的审核，批阅。如图-公文处理</w:t>
      </w:r>
    </w:p>
    <w:p w:rsidR="00A9214D" w:rsidRDefault="008B05EA" w:rsidP="00EA7C60">
      <w:pPr>
        <w:jc w:val="center"/>
        <w:rPr>
          <w:rFonts w:ascii="微软雅黑" w:eastAsia="微软雅黑" w:hAnsi="微软雅黑" w:cs="微软雅黑"/>
          <w:sz w:val="28"/>
          <w:szCs w:val="28"/>
        </w:rPr>
      </w:pPr>
      <w:r>
        <w:rPr>
          <w:rFonts w:ascii="微软雅黑" w:eastAsia="微软雅黑" w:hAnsi="微软雅黑" w:cs="微软雅黑" w:hint="eastAsia"/>
          <w:noProof/>
          <w:sz w:val="28"/>
          <w:szCs w:val="28"/>
        </w:rPr>
        <w:drawing>
          <wp:inline distT="0" distB="0" distL="114300" distR="114300" wp14:anchorId="2613B3A4" wp14:editId="5CDF68F4">
            <wp:extent cx="5476875" cy="3962400"/>
            <wp:effectExtent l="0" t="0" r="952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52"/>
                    <a:stretch>
                      <a:fillRect/>
                    </a:stretch>
                  </pic:blipFill>
                  <pic:spPr>
                    <a:xfrm>
                      <a:off x="0" y="0"/>
                      <a:ext cx="5476875" cy="3962400"/>
                    </a:xfrm>
                    <a:prstGeom prst="rect">
                      <a:avLst/>
                    </a:prstGeom>
                    <a:noFill/>
                    <a:ln w="9525">
                      <a:noFill/>
                    </a:ln>
                  </pic:spPr>
                </pic:pic>
              </a:graphicData>
            </a:graphic>
          </wp:inline>
        </w:drawing>
      </w:r>
    </w:p>
    <w:p w:rsidR="00A9214D" w:rsidRDefault="008B05EA">
      <w:pPr>
        <w:pStyle w:val="3"/>
        <w:rPr>
          <w:rFonts w:ascii="微软雅黑" w:eastAsia="微软雅黑" w:hAnsi="微软雅黑" w:cs="微软雅黑"/>
          <w:sz w:val="28"/>
          <w:szCs w:val="28"/>
        </w:rPr>
      </w:pPr>
      <w:r>
        <w:rPr>
          <w:rStyle w:val="3Char"/>
          <w:rFonts w:ascii="仿宋" w:eastAsia="仿宋" w:hAnsi="仿宋" w:cs="仿宋" w:hint="eastAsia"/>
          <w:b/>
        </w:rPr>
        <w:lastRenderedPageBreak/>
        <w:t xml:space="preserve">    </w:t>
      </w:r>
      <w:bookmarkStart w:id="28" w:name="_Toc482170393"/>
      <w:r>
        <w:rPr>
          <w:rStyle w:val="3Char"/>
          <w:rFonts w:ascii="微软雅黑" w:eastAsia="微软雅黑" w:hAnsi="微软雅黑" w:cs="微软雅黑" w:hint="eastAsia"/>
          <w:b/>
        </w:rPr>
        <w:t>1、发文</w:t>
      </w:r>
      <w:bookmarkEnd w:id="28"/>
    </w:p>
    <w:p w:rsidR="00A9214D" w:rsidRDefault="008B05EA">
      <w:pPr>
        <w:spacing w:line="0" w:lineRule="atLeast"/>
        <w:jc w:val="left"/>
        <w:rPr>
          <w:rFonts w:ascii="微软雅黑" w:eastAsia="微软雅黑" w:hAnsi="微软雅黑" w:cs="微软雅黑"/>
          <w:sz w:val="28"/>
          <w:szCs w:val="28"/>
          <w:vertAlign w:val="superscript"/>
        </w:rPr>
      </w:pPr>
      <w:r>
        <w:rPr>
          <w:rFonts w:ascii="微软雅黑" w:eastAsia="微软雅黑" w:hAnsi="微软雅黑" w:cs="微软雅黑" w:hint="eastAsia"/>
          <w:b/>
          <w:sz w:val="28"/>
          <w:szCs w:val="28"/>
        </w:rPr>
        <w:t xml:space="preserve">      操作说明：</w:t>
      </w:r>
      <w:r>
        <w:rPr>
          <w:rFonts w:ascii="微软雅黑" w:eastAsia="微软雅黑" w:hAnsi="微软雅黑" w:cs="微软雅黑" w:hint="eastAsia"/>
          <w:sz w:val="28"/>
          <w:szCs w:val="28"/>
        </w:rPr>
        <w:t>用于完成对外公文的拟文、审核、审批（或会签）、签发、复核、   封发和归档的处理过程，形成待交换的公文单与正式公文。所有这些处理节点的名称和操作权限，用户均可自行定义，</w:t>
      </w:r>
    </w:p>
    <w:p w:rsidR="00A9214D" w:rsidRDefault="008B05EA">
      <w:pPr>
        <w:spacing w:line="0" w:lineRule="atLeast"/>
        <w:jc w:val="left"/>
        <w:rPr>
          <w:rFonts w:ascii="微软雅黑" w:eastAsia="微软雅黑" w:hAnsi="微软雅黑" w:cs="微软雅黑"/>
          <w:sz w:val="28"/>
          <w:szCs w:val="28"/>
        </w:rPr>
      </w:pPr>
      <w:r>
        <w:rPr>
          <w:rFonts w:ascii="微软雅黑" w:eastAsia="微软雅黑" w:hAnsi="微软雅黑" w:cs="微软雅黑" w:hint="eastAsia"/>
          <w:sz w:val="28"/>
          <w:szCs w:val="28"/>
        </w:rPr>
        <w:t>由此保证了系统的灵活性。同时提供公文的催办、督办等操作，保证公文流转的严肃性。</w:t>
      </w:r>
    </w:p>
    <w:p w:rsidR="00A9214D" w:rsidRDefault="008B05EA">
      <w:pPr>
        <w:tabs>
          <w:tab w:val="left" w:pos="1120"/>
        </w:tabs>
        <w:spacing w:line="239" w:lineRule="auto"/>
        <w:ind w:left="720"/>
        <w:rPr>
          <w:rFonts w:ascii="微软雅黑" w:eastAsia="微软雅黑" w:hAnsi="微软雅黑" w:cs="微软雅黑"/>
          <w:sz w:val="28"/>
          <w:szCs w:val="28"/>
        </w:rPr>
      </w:pPr>
      <w:r>
        <w:rPr>
          <w:rFonts w:ascii="微软雅黑" w:eastAsia="微软雅黑" w:hAnsi="微软雅黑" w:cs="微软雅黑" w:hint="eastAsia"/>
          <w:sz w:val="28"/>
          <w:szCs w:val="28"/>
        </w:rPr>
        <w:t>1.</w:t>
      </w:r>
      <w:r>
        <w:rPr>
          <w:rFonts w:ascii="微软雅黑" w:eastAsia="微软雅黑" w:hAnsi="微软雅黑" w:cs="微软雅黑" w:hint="eastAsia"/>
          <w:sz w:val="28"/>
          <w:szCs w:val="28"/>
        </w:rPr>
        <w:tab/>
        <w:t>功能键</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【拟文】具有发文拟文权的用户才显示【拟文】按钮，进行公文文稿的起草。</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【待发】编辑的公文暂不发送，保存在待发列表。</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【已发】列表显示已经发送出去的公文。</w:t>
      </w:r>
    </w:p>
    <w:p w:rsidR="00A9214D" w:rsidRDefault="008B05EA">
      <w:pPr>
        <w:spacing w:line="239" w:lineRule="auto"/>
        <w:jc w:val="righ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【待办】列表显示未处理的公文，可以进行公文办理、手写批注、文字注。</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【在办】列表显示【暂存待办】过的公文。</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【已办】列表显示当前节点已经办理完毕的公文。</w:t>
      </w:r>
    </w:p>
    <w:p w:rsidR="00A9214D" w:rsidRDefault="008B05EA">
      <w:pPr>
        <w:spacing w:line="0" w:lineRule="atLeast"/>
        <w:ind w:left="1020"/>
        <w:rPr>
          <w:rFonts w:ascii="微软雅黑" w:eastAsia="微软雅黑" w:hAnsi="微软雅黑" w:cs="微软雅黑"/>
          <w:sz w:val="28"/>
          <w:szCs w:val="28"/>
        </w:rPr>
      </w:pPr>
      <w:r>
        <w:rPr>
          <w:rFonts w:ascii="微软雅黑" w:eastAsia="微软雅黑" w:hAnsi="微软雅黑" w:cs="微软雅黑" w:hint="eastAsia"/>
          <w:sz w:val="28"/>
          <w:szCs w:val="28"/>
        </w:rPr>
        <w:t>【查询】在工具栏的右侧，可根据不同的条件进行准确的查询。</w:t>
      </w:r>
    </w:p>
    <w:p w:rsidR="00A9214D" w:rsidRDefault="008B05EA">
      <w:pPr>
        <w:spacing w:line="239" w:lineRule="auto"/>
        <w:ind w:left="1020"/>
        <w:rPr>
          <w:rFonts w:ascii="微软雅黑" w:eastAsia="微软雅黑" w:hAnsi="微软雅黑" w:cs="微软雅黑"/>
          <w:sz w:val="28"/>
          <w:szCs w:val="28"/>
        </w:rPr>
      </w:pPr>
      <w:proofErr w:type="gramStart"/>
      <w:r>
        <w:rPr>
          <w:rFonts w:ascii="微软雅黑" w:eastAsia="微软雅黑" w:hAnsi="微软雅黑" w:cs="微软雅黑" w:hint="eastAsia"/>
          <w:sz w:val="28"/>
          <w:szCs w:val="28"/>
        </w:rPr>
        <w:t>【发送】勾选保存</w:t>
      </w:r>
      <w:proofErr w:type="gramEnd"/>
      <w:r>
        <w:rPr>
          <w:rFonts w:ascii="微软雅黑" w:eastAsia="微软雅黑" w:hAnsi="微软雅黑" w:cs="微软雅黑" w:hint="eastAsia"/>
          <w:sz w:val="28"/>
          <w:szCs w:val="28"/>
        </w:rPr>
        <w:t>待发的公文，将其发送出去。</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【删除】将列表</w:t>
      </w:r>
      <w:proofErr w:type="gramStart"/>
      <w:r>
        <w:rPr>
          <w:rFonts w:ascii="微软雅黑" w:eastAsia="微软雅黑" w:hAnsi="微软雅黑" w:cs="微软雅黑" w:hint="eastAsia"/>
          <w:sz w:val="28"/>
          <w:szCs w:val="28"/>
        </w:rPr>
        <w:t>中勾选的</w:t>
      </w:r>
      <w:proofErr w:type="gramEnd"/>
      <w:r>
        <w:rPr>
          <w:rFonts w:ascii="微软雅黑" w:eastAsia="微软雅黑" w:hAnsi="微软雅黑" w:cs="微软雅黑" w:hint="eastAsia"/>
          <w:sz w:val="28"/>
          <w:szCs w:val="28"/>
        </w:rPr>
        <w:t>公文删除。</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【撤销流程】将已发的公文撤销到待发列表中，流程已结束和处理时做了归档的公文不允许撤销</w:t>
      </w:r>
    </w:p>
    <w:p w:rsidR="00A9214D" w:rsidRDefault="008B05EA">
      <w:pPr>
        <w:spacing w:line="239" w:lineRule="auto"/>
        <w:ind w:left="1120"/>
        <w:rPr>
          <w:rFonts w:ascii="微软雅黑" w:eastAsia="微软雅黑" w:hAnsi="微软雅黑" w:cs="微软雅黑"/>
          <w:sz w:val="28"/>
          <w:szCs w:val="28"/>
        </w:rPr>
      </w:pPr>
      <w:r>
        <w:rPr>
          <w:rFonts w:ascii="微软雅黑" w:eastAsia="微软雅黑" w:hAnsi="微软雅黑" w:cs="微软雅黑" w:hint="eastAsia"/>
          <w:sz w:val="28"/>
          <w:szCs w:val="28"/>
        </w:rPr>
        <w:t>流程。</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【归档】将列表中的公文归档到公文档案的预归档目录。</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t>【督办设置】公文发起人设置或修改公文的督办期限、督办人员。</w:t>
      </w:r>
    </w:p>
    <w:p w:rsidR="00A9214D" w:rsidRDefault="008B05EA">
      <w:pPr>
        <w:spacing w:line="239" w:lineRule="auto"/>
        <w:ind w:left="102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【取回】公文已办后，若后续节点没有处理，则当前节点可将公文取回为待办状态。</w:t>
      </w:r>
    </w:p>
    <w:p w:rsidR="00A9214D" w:rsidRDefault="008B05EA">
      <w:pPr>
        <w:tabs>
          <w:tab w:val="left" w:pos="1140"/>
        </w:tabs>
        <w:spacing w:line="0" w:lineRule="atLeas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发文管理范畴</w:t>
      </w:r>
    </w:p>
    <w:p w:rsidR="00A9214D" w:rsidRDefault="008B05EA">
      <w:pPr>
        <w:tabs>
          <w:tab w:val="left" w:pos="1500"/>
        </w:tabs>
        <w:spacing w:line="239" w:lineRule="auto"/>
        <w:rPr>
          <w:rFonts w:ascii="微软雅黑" w:eastAsia="微软雅黑" w:hAnsi="微软雅黑" w:cs="微软雅黑"/>
          <w:sz w:val="28"/>
          <w:szCs w:val="28"/>
        </w:rPr>
      </w:pPr>
      <w:r>
        <w:rPr>
          <w:rFonts w:ascii="微软雅黑" w:eastAsia="微软雅黑" w:hAnsi="微软雅黑" w:cs="微软雅黑" w:hint="eastAsia"/>
          <w:sz w:val="28"/>
          <w:szCs w:val="28"/>
        </w:rPr>
        <w:t xml:space="preserve">        公文组成：包括文单、正文、附件等。</w:t>
      </w:r>
    </w:p>
    <w:p w:rsidR="00A9214D" w:rsidRDefault="008B05EA">
      <w:pPr>
        <w:spacing w:line="0" w:lineRule="atLeast"/>
        <w:jc w:val="left"/>
        <w:rPr>
          <w:rFonts w:ascii="微软雅黑" w:eastAsia="微软雅黑" w:hAnsi="微软雅黑" w:cs="微软雅黑"/>
        </w:rPr>
      </w:pPr>
      <w:r>
        <w:rPr>
          <w:rFonts w:ascii="微软雅黑" w:eastAsia="微软雅黑" w:hAnsi="微软雅黑" w:cs="微软雅黑" w:hint="eastAsia"/>
          <w:sz w:val="28"/>
          <w:szCs w:val="28"/>
        </w:rPr>
        <w:t xml:space="preserve">        公文流程：根据不同发文需求，可以设置不同的发文流程，本系统支持自建流程和调用公文流程。公文流程中的节点权限也可根据实际需要由单位管理员在公文应用设置中设置。以下图-</w:t>
      </w:r>
      <w:r>
        <w:rPr>
          <w:rFonts w:ascii="微软雅黑" w:eastAsia="微软雅黑" w:hAnsi="微软雅黑" w:cs="微软雅黑" w:hint="eastAsia"/>
        </w:rPr>
        <w:t>发文流程为例。</w:t>
      </w:r>
    </w:p>
    <w:p w:rsidR="00E725C7" w:rsidRDefault="00E725C7" w:rsidP="00EA7C60">
      <w:pPr>
        <w:spacing w:line="0" w:lineRule="atLeast"/>
        <w:jc w:val="center"/>
        <w:rPr>
          <w:rFonts w:ascii="微软雅黑" w:eastAsia="微软雅黑" w:hAnsi="微软雅黑" w:cs="微软雅黑"/>
        </w:rPr>
      </w:pPr>
      <w:r>
        <w:rPr>
          <w:rFonts w:ascii="微软雅黑" w:eastAsia="微软雅黑" w:hAnsi="微软雅黑" w:cs="微软雅黑"/>
          <w:noProof/>
        </w:rPr>
        <w:drawing>
          <wp:inline distT="0" distB="0" distL="0" distR="0" wp14:anchorId="01CA3255" wp14:editId="44F9AA9D">
            <wp:extent cx="5487035" cy="10426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7035" cy="1042670"/>
                    </a:xfrm>
                    <a:prstGeom prst="rect">
                      <a:avLst/>
                    </a:prstGeom>
                    <a:noFill/>
                  </pic:spPr>
                </pic:pic>
              </a:graphicData>
            </a:graphic>
          </wp:inline>
        </w:drawing>
      </w:r>
    </w:p>
    <w:p w:rsidR="00A9214D" w:rsidRDefault="008B05EA">
      <w:pPr>
        <w:spacing w:line="24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图发文流程</w:t>
      </w:r>
    </w:p>
    <w:p w:rsidR="00A9214D" w:rsidRDefault="008B05EA">
      <w:pPr>
        <w:tabs>
          <w:tab w:val="left" w:pos="840"/>
        </w:tabs>
        <w:spacing w:line="239" w:lineRule="auto"/>
        <w:ind w:left="422"/>
        <w:rPr>
          <w:rFonts w:ascii="微软雅黑" w:eastAsia="微软雅黑" w:hAnsi="微软雅黑" w:cs="微软雅黑"/>
          <w:b/>
          <w:sz w:val="28"/>
          <w:szCs w:val="28"/>
        </w:rPr>
      </w:pPr>
      <w:r>
        <w:rPr>
          <w:rFonts w:ascii="微软雅黑" w:eastAsia="微软雅黑" w:hAnsi="微软雅黑" w:cs="微软雅黑" w:hint="eastAsia"/>
          <w:b/>
          <w:sz w:val="28"/>
          <w:szCs w:val="28"/>
        </w:rPr>
        <w:t>操作步骤：</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第一步：点击一级菜单【公文管理】，选择【发文管理】，进入发文管理界面，如下图。</w:t>
      </w:r>
    </w:p>
    <w:p w:rsidR="00E725C7" w:rsidRDefault="00E725C7" w:rsidP="00EA7C60">
      <w:pPr>
        <w:spacing w:line="239" w:lineRule="auto"/>
        <w:ind w:left="840"/>
        <w:jc w:val="center"/>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0" distR="0" wp14:anchorId="39132AAB" wp14:editId="2F58C69A">
            <wp:extent cx="5487035" cy="1134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7035" cy="1134110"/>
                    </a:xfrm>
                    <a:prstGeom prst="rect">
                      <a:avLst/>
                    </a:prstGeom>
                    <a:noFill/>
                  </pic:spPr>
                </pic:pic>
              </a:graphicData>
            </a:graphic>
          </wp:inline>
        </w:drawing>
      </w:r>
    </w:p>
    <w:p w:rsidR="00A9214D" w:rsidRDefault="008B05EA">
      <w:pPr>
        <w:spacing w:line="239" w:lineRule="auto"/>
        <w:ind w:left="4800"/>
        <w:rPr>
          <w:rFonts w:ascii="微软雅黑" w:eastAsia="微软雅黑" w:hAnsi="微软雅黑" w:cs="微软雅黑"/>
          <w:sz w:val="28"/>
          <w:szCs w:val="28"/>
        </w:rPr>
      </w:pPr>
      <w:r>
        <w:rPr>
          <w:rFonts w:ascii="微软雅黑" w:eastAsia="微软雅黑" w:hAnsi="微软雅黑" w:cs="微软雅黑" w:hint="eastAsia"/>
          <w:sz w:val="28"/>
          <w:szCs w:val="28"/>
        </w:rPr>
        <w:t>图 发文管理</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第二步：拟文：填写文单、正文、添加附件、设置流程等。其中流程可以调用流程也可以自建流程。拟文完毕后，根据所用流程进入下一环节。</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第三步：公文流转：公文流程中各节点根据节点权限处理公文，详细操作请见：处理公文。</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第四步：公文封发后，进入公文交换步骤。至此，公文发文管理完毕。</w:t>
      </w:r>
    </w:p>
    <w:p w:rsidR="00A9214D" w:rsidRDefault="008B05EA">
      <w:pPr>
        <w:pStyle w:val="3"/>
        <w:rPr>
          <w:rFonts w:ascii="微软雅黑" w:eastAsia="微软雅黑" w:hAnsi="微软雅黑" w:cs="微软雅黑"/>
          <w:sz w:val="21"/>
        </w:rPr>
      </w:pPr>
      <w:r>
        <w:rPr>
          <w:rFonts w:ascii="仿宋" w:eastAsia="仿宋" w:hAnsi="仿宋" w:cs="仿宋" w:hint="eastAsia"/>
        </w:rPr>
        <w:lastRenderedPageBreak/>
        <w:t xml:space="preserve">    </w:t>
      </w:r>
      <w:bookmarkStart w:id="29" w:name="_Toc482170394"/>
      <w:r>
        <w:rPr>
          <w:rFonts w:ascii="仿宋" w:eastAsia="仿宋" w:hAnsi="仿宋" w:cs="仿宋" w:hint="eastAsia"/>
        </w:rPr>
        <w:t>2、</w:t>
      </w:r>
      <w:r>
        <w:rPr>
          <w:rFonts w:ascii="微软雅黑" w:eastAsia="微软雅黑" w:hAnsi="微软雅黑" w:cs="微软雅黑" w:hint="eastAsia"/>
        </w:rPr>
        <w:t>拟文</w:t>
      </w:r>
      <w:bookmarkEnd w:id="29"/>
    </w:p>
    <w:p w:rsidR="00A9214D" w:rsidRDefault="008B05EA">
      <w:pPr>
        <w:spacing w:line="239" w:lineRule="auto"/>
        <w:rPr>
          <w:rFonts w:ascii="微软雅黑" w:eastAsia="微软雅黑" w:hAnsi="微软雅黑" w:cs="微软雅黑"/>
          <w:sz w:val="28"/>
          <w:szCs w:val="28"/>
        </w:rPr>
      </w:pPr>
      <w:r>
        <w:rPr>
          <w:rFonts w:ascii="微软雅黑" w:eastAsia="微软雅黑" w:hAnsi="微软雅黑" w:cs="微软雅黑" w:hint="eastAsia"/>
          <w:b/>
          <w:sz w:val="28"/>
          <w:szCs w:val="28"/>
        </w:rPr>
        <w:t xml:space="preserve">      操作说明：</w:t>
      </w:r>
      <w:r>
        <w:rPr>
          <w:rFonts w:ascii="微软雅黑" w:eastAsia="微软雅黑" w:hAnsi="微软雅黑" w:cs="微软雅黑" w:hint="eastAsia"/>
          <w:sz w:val="28"/>
          <w:szCs w:val="28"/>
        </w:rPr>
        <w:t>新建公文的发文流程、起草公文内容、以及填写公文</w:t>
      </w:r>
      <w:proofErr w:type="gramStart"/>
      <w:r>
        <w:rPr>
          <w:rFonts w:ascii="微软雅黑" w:eastAsia="微软雅黑" w:hAnsi="微软雅黑" w:cs="微软雅黑" w:hint="eastAsia"/>
          <w:sz w:val="28"/>
          <w:szCs w:val="28"/>
        </w:rPr>
        <w:t>文</w:t>
      </w:r>
      <w:proofErr w:type="gramEnd"/>
      <w:r>
        <w:rPr>
          <w:rFonts w:ascii="微软雅黑" w:eastAsia="微软雅黑" w:hAnsi="微软雅黑" w:cs="微软雅黑" w:hint="eastAsia"/>
          <w:sz w:val="28"/>
          <w:szCs w:val="28"/>
        </w:rPr>
        <w:t>头信息。公文起草的权利需要单独由单位管理员授权，具备公文发起权后才能进行公文的新建/发送等操作。【拟文】页面下的</w:t>
      </w:r>
    </w:p>
    <w:p w:rsidR="00A9214D" w:rsidRDefault="008B05EA">
      <w:pPr>
        <w:spacing w:line="240" w:lineRule="exact"/>
        <w:rPr>
          <w:rFonts w:ascii="微软雅黑" w:eastAsia="微软雅黑" w:hAnsi="微软雅黑" w:cs="微软雅黑"/>
          <w:sz w:val="28"/>
          <w:szCs w:val="28"/>
        </w:rPr>
      </w:pPr>
      <w:r>
        <w:rPr>
          <w:rFonts w:ascii="微软雅黑" w:eastAsia="微软雅黑" w:hAnsi="微软雅黑" w:cs="微软雅黑" w:hint="eastAsia"/>
          <w:sz w:val="28"/>
          <w:szCs w:val="28"/>
        </w:rPr>
        <w:t xml:space="preserve">       具体功能键如下：</w:t>
      </w:r>
    </w:p>
    <w:p w:rsidR="00A9214D" w:rsidRDefault="00A9214D">
      <w:pPr>
        <w:spacing w:line="240" w:lineRule="exact"/>
        <w:rPr>
          <w:rFonts w:ascii="微软雅黑" w:eastAsia="微软雅黑" w:hAnsi="微软雅黑" w:cs="微软雅黑"/>
          <w:sz w:val="28"/>
          <w:szCs w:val="28"/>
        </w:rPr>
      </w:pPr>
    </w:p>
    <w:p w:rsidR="00A9214D" w:rsidRDefault="008B05EA">
      <w:pPr>
        <w:spacing w:line="0" w:lineRule="atLeast"/>
        <w:ind w:left="840"/>
        <w:rPr>
          <w:rFonts w:ascii="微软雅黑" w:eastAsia="微软雅黑" w:hAnsi="微软雅黑" w:cs="微软雅黑"/>
          <w:sz w:val="28"/>
          <w:szCs w:val="28"/>
          <w:vertAlign w:val="superscript"/>
        </w:rPr>
      </w:pPr>
      <w:r>
        <w:rPr>
          <w:rFonts w:ascii="微软雅黑" w:eastAsia="微软雅黑" w:hAnsi="微软雅黑" w:cs="微软雅黑" w:hint="eastAsia"/>
          <w:sz w:val="28"/>
          <w:szCs w:val="28"/>
        </w:rPr>
        <w:t>【发送】将公文发送出去。</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【保存待发】将编辑的公文进行保存，不进行发送，公文事项进入【待发】列表中，用户通过待发事项中对公文进行修改，发送。</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【调用模板】直接调用已经建立好的系统模板。</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【流程】图形的方式查看流程，可以允许直接进行流程的建立。</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【插入】上传公文中要处理的附加文件，支持本地文件和关联文档两种方式的插入。</w:t>
      </w:r>
    </w:p>
    <w:p w:rsidR="00A9214D" w:rsidRDefault="00A9214D">
      <w:pPr>
        <w:spacing w:line="225" w:lineRule="exact"/>
        <w:rPr>
          <w:rFonts w:ascii="微软雅黑" w:eastAsia="微软雅黑" w:hAnsi="微软雅黑" w:cs="微软雅黑"/>
          <w:sz w:val="28"/>
          <w:szCs w:val="28"/>
        </w:rPr>
      </w:pPr>
    </w:p>
    <w:p w:rsidR="00A9214D" w:rsidRDefault="008B05EA">
      <w:pPr>
        <w:spacing w:line="460"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【正文类型】选择正文的格式，包括标准正文、Word 正文、Excel 正文、WPS 文字、WPS 表格，其中 Word 正文和 Excel 正文需要客户</w:t>
      </w:r>
      <w:proofErr w:type="gramStart"/>
      <w:r>
        <w:rPr>
          <w:rFonts w:ascii="微软雅黑" w:eastAsia="微软雅黑" w:hAnsi="微软雅黑" w:cs="微软雅黑" w:hint="eastAsia"/>
          <w:sz w:val="28"/>
          <w:szCs w:val="28"/>
        </w:rPr>
        <w:t>端安</w:t>
      </w:r>
      <w:proofErr w:type="gramEnd"/>
      <w:r>
        <w:rPr>
          <w:rFonts w:ascii="微软雅黑" w:eastAsia="微软雅黑" w:hAnsi="微软雅黑" w:cs="微软雅黑" w:hint="eastAsia"/>
          <w:sz w:val="28"/>
          <w:szCs w:val="28"/>
        </w:rPr>
        <w:t>装 Office 软件，WPS 文字和 WPS 表格需要客户</w:t>
      </w:r>
      <w:proofErr w:type="gramStart"/>
      <w:r>
        <w:rPr>
          <w:rFonts w:ascii="微软雅黑" w:eastAsia="微软雅黑" w:hAnsi="微软雅黑" w:cs="微软雅黑" w:hint="eastAsia"/>
          <w:sz w:val="28"/>
          <w:szCs w:val="28"/>
        </w:rPr>
        <w:t>端安</w:t>
      </w:r>
      <w:proofErr w:type="gramEnd"/>
      <w:r>
        <w:rPr>
          <w:rFonts w:ascii="微软雅黑" w:eastAsia="微软雅黑" w:hAnsi="微软雅黑" w:cs="微软雅黑" w:hint="eastAsia"/>
          <w:sz w:val="28"/>
          <w:szCs w:val="28"/>
        </w:rPr>
        <w:t>装 WPS</w:t>
      </w:r>
    </w:p>
    <w:p w:rsidR="00A9214D" w:rsidRDefault="00A9214D">
      <w:pPr>
        <w:spacing w:line="15" w:lineRule="exact"/>
        <w:rPr>
          <w:rFonts w:ascii="微软雅黑" w:eastAsia="微软雅黑" w:hAnsi="微软雅黑" w:cs="微软雅黑"/>
          <w:sz w:val="28"/>
          <w:szCs w:val="28"/>
        </w:rPr>
      </w:pP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软件。</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【正文】点击正文按钮，弹出正文的编辑界面。</w:t>
      </w:r>
    </w:p>
    <w:p w:rsidR="00A9214D" w:rsidRDefault="008B05EA">
      <w:pPr>
        <w:spacing w:line="209" w:lineRule="auto"/>
        <w:rPr>
          <w:rFonts w:ascii="微软雅黑" w:eastAsia="微软雅黑" w:hAnsi="微软雅黑" w:cs="微软雅黑"/>
          <w:sz w:val="28"/>
          <w:szCs w:val="28"/>
        </w:rPr>
      </w:pPr>
      <w:r>
        <w:rPr>
          <w:rFonts w:ascii="微软雅黑" w:eastAsia="微软雅黑" w:hAnsi="微软雅黑" w:cs="微软雅黑" w:hint="eastAsia"/>
          <w:sz w:val="28"/>
          <w:szCs w:val="28"/>
        </w:rPr>
        <w:t xml:space="preserve">      【督办设置】设置本条公文的督办人员、期限和主题。说明：如果调用的公文模板，则模板设置的督办人员不允许取消，只允许在原有督办人基础上再增加。</w:t>
      </w:r>
    </w:p>
    <w:p w:rsidR="00A9214D" w:rsidRDefault="008B05EA">
      <w:pPr>
        <w:spacing w:line="209" w:lineRule="auto"/>
        <w:rPr>
          <w:rFonts w:ascii="微软雅黑" w:eastAsia="微软雅黑" w:hAnsi="微软雅黑" w:cs="微软雅黑"/>
          <w:sz w:val="28"/>
          <w:szCs w:val="28"/>
        </w:rPr>
      </w:pPr>
      <w:r>
        <w:rPr>
          <w:rFonts w:ascii="微软雅黑" w:eastAsia="微软雅黑" w:hAnsi="微软雅黑" w:cs="微软雅黑" w:hint="eastAsia"/>
          <w:sz w:val="28"/>
          <w:szCs w:val="28"/>
        </w:rPr>
        <w:t xml:space="preserve">     【快速发文】</w:t>
      </w:r>
      <w:proofErr w:type="gramStart"/>
      <w:r>
        <w:rPr>
          <w:rFonts w:ascii="微软雅黑" w:eastAsia="微软雅黑" w:hAnsi="微软雅黑" w:cs="微软雅黑" w:hint="eastAsia"/>
          <w:sz w:val="28"/>
          <w:szCs w:val="28"/>
        </w:rPr>
        <w:t>勾选快速</w:t>
      </w:r>
      <w:proofErr w:type="gramEnd"/>
      <w:r>
        <w:rPr>
          <w:rFonts w:ascii="微软雅黑" w:eastAsia="微软雅黑" w:hAnsi="微软雅黑" w:cs="微软雅黑" w:hint="eastAsia"/>
          <w:sz w:val="28"/>
          <w:szCs w:val="28"/>
        </w:rPr>
        <w:t>发文，可以快速进行正文套红以及归档、选择对</w:t>
      </w:r>
      <w:r>
        <w:rPr>
          <w:rFonts w:ascii="微软雅黑" w:eastAsia="微软雅黑" w:hAnsi="微软雅黑" w:cs="微软雅黑" w:hint="eastAsia"/>
          <w:sz w:val="28"/>
          <w:szCs w:val="28"/>
        </w:rPr>
        <w:lastRenderedPageBreak/>
        <w:t>应的收发员后直接进入到交换环节，而无需经过流程经过封发节点处理后直接才能进入交换环节。</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【公文文号】选择公文发文</w:t>
      </w:r>
      <w:proofErr w:type="gramStart"/>
      <w:r>
        <w:rPr>
          <w:rFonts w:ascii="微软雅黑" w:eastAsia="微软雅黑" w:hAnsi="微软雅黑" w:cs="微软雅黑" w:hint="eastAsia"/>
          <w:sz w:val="28"/>
          <w:szCs w:val="28"/>
        </w:rPr>
        <w:t>文</w:t>
      </w:r>
      <w:proofErr w:type="gramEnd"/>
      <w:r>
        <w:rPr>
          <w:rFonts w:ascii="微软雅黑" w:eastAsia="微软雅黑" w:hAnsi="微软雅黑" w:cs="微软雅黑" w:hint="eastAsia"/>
          <w:sz w:val="28"/>
          <w:szCs w:val="28"/>
        </w:rPr>
        <w:t>号或手工输入文号。</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【内部文号】选择公文内部文号或手工输入文号。</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【附言】发起者添加附言，流程中节点处理人可以看到所增加的附言。</w:t>
      </w:r>
    </w:p>
    <w:p w:rsidR="00A9214D" w:rsidRDefault="008B05EA">
      <w:pPr>
        <w:spacing w:line="20" w:lineRule="atLeast"/>
        <w:ind w:left="840"/>
        <w:rPr>
          <w:rFonts w:ascii="微软雅黑" w:eastAsia="微软雅黑" w:hAnsi="微软雅黑" w:cs="微软雅黑"/>
          <w:sz w:val="28"/>
          <w:szCs w:val="28"/>
        </w:rPr>
      </w:pPr>
      <w:r>
        <w:rPr>
          <w:rFonts w:ascii="微软雅黑" w:eastAsia="微软雅黑" w:hAnsi="微软雅黑" w:cs="微软雅黑" w:hint="eastAsia"/>
          <w:sz w:val="28"/>
          <w:szCs w:val="28"/>
        </w:rPr>
        <w:t>【另存为个人模板】将编辑好的公文存为模板后，方便下次调用。</w:t>
      </w:r>
    </w:p>
    <w:p w:rsidR="00A9214D" w:rsidRDefault="008B05EA">
      <w:pPr>
        <w:spacing w:line="20" w:lineRule="atLeast"/>
        <w:rPr>
          <w:rFonts w:ascii="微软雅黑" w:eastAsia="微软雅黑" w:hAnsi="微软雅黑" w:cs="微软雅黑"/>
        </w:rPr>
      </w:pPr>
      <w:r>
        <w:rPr>
          <w:rFonts w:ascii="微软雅黑" w:eastAsia="微软雅黑" w:hAnsi="微软雅黑" w:cs="微软雅黑" w:hint="eastAsia"/>
          <w:b/>
          <w:sz w:val="28"/>
          <w:szCs w:val="28"/>
        </w:rPr>
        <w:t xml:space="preserve">        操作步骤：</w:t>
      </w:r>
      <w:r>
        <w:rPr>
          <w:rFonts w:ascii="微软雅黑" w:eastAsia="微软雅黑" w:hAnsi="微软雅黑" w:cs="微软雅黑" w:hint="eastAsia"/>
          <w:sz w:val="28"/>
          <w:szCs w:val="28"/>
        </w:rPr>
        <w:t>点击一级菜单【公文管理】，选择【发文管理】，进入发文管理界面，再点击【拟文】如</w:t>
      </w:r>
      <w:r w:rsidRPr="00E725C7">
        <w:rPr>
          <w:rFonts w:ascii="微软雅黑" w:eastAsia="微软雅黑" w:hAnsi="微软雅黑" w:cs="微软雅黑" w:hint="eastAsia"/>
          <w:sz w:val="28"/>
          <w:szCs w:val="28"/>
        </w:rPr>
        <w:t>下图。</w:t>
      </w:r>
    </w:p>
    <w:p w:rsidR="00E725C7" w:rsidRDefault="00E725C7" w:rsidP="00E725C7">
      <w:pPr>
        <w:spacing w:line="20" w:lineRule="atLeast"/>
        <w:jc w:val="center"/>
        <w:rPr>
          <w:rFonts w:ascii="微软雅黑" w:eastAsia="微软雅黑" w:hAnsi="微软雅黑" w:cs="微软雅黑"/>
        </w:rPr>
      </w:pPr>
      <w:r>
        <w:rPr>
          <w:rFonts w:ascii="微软雅黑" w:eastAsia="微软雅黑" w:hAnsi="微软雅黑" w:cs="微软雅黑"/>
          <w:noProof/>
        </w:rPr>
        <w:drawing>
          <wp:inline distT="0" distB="0" distL="0" distR="0" wp14:anchorId="7BC7CBAC" wp14:editId="3ADD7B7F">
            <wp:extent cx="5487035" cy="44202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7035" cy="4420235"/>
                    </a:xfrm>
                    <a:prstGeom prst="rect">
                      <a:avLst/>
                    </a:prstGeom>
                    <a:noFill/>
                  </pic:spPr>
                </pic:pic>
              </a:graphicData>
            </a:graphic>
          </wp:inline>
        </w:drawing>
      </w:r>
    </w:p>
    <w:p w:rsidR="00A9214D" w:rsidRDefault="008B05EA">
      <w:pPr>
        <w:spacing w:line="433"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第一步：点击一级菜单【公文管理】，选择【发文管理】，点击【拟文】，自动调用系统设置的缺省公文单，</w:t>
      </w:r>
      <w:proofErr w:type="gramStart"/>
      <w:r>
        <w:rPr>
          <w:rFonts w:ascii="微软雅黑" w:eastAsia="微软雅黑" w:hAnsi="微软雅黑" w:cs="微软雅黑" w:hint="eastAsia"/>
          <w:sz w:val="28"/>
          <w:szCs w:val="28"/>
        </w:rPr>
        <w:t>此处还</w:t>
      </w:r>
      <w:proofErr w:type="gramEnd"/>
      <w:r>
        <w:rPr>
          <w:rFonts w:ascii="微软雅黑" w:eastAsia="微软雅黑" w:hAnsi="微软雅黑" w:cs="微软雅黑" w:hint="eastAsia"/>
          <w:sz w:val="28"/>
          <w:szCs w:val="28"/>
        </w:rPr>
        <w:t>可以选择系统中已经设置好的</w:t>
      </w:r>
      <w:r>
        <w:rPr>
          <w:rFonts w:ascii="微软雅黑" w:eastAsia="微软雅黑" w:hAnsi="微软雅黑" w:cs="微软雅黑" w:hint="eastAsia"/>
          <w:sz w:val="28"/>
          <w:szCs w:val="28"/>
        </w:rPr>
        <w:lastRenderedPageBreak/>
        <w:t>其他公文单。</w:t>
      </w:r>
    </w:p>
    <w:p w:rsidR="00A9214D" w:rsidRDefault="008B05EA">
      <w:pPr>
        <w:spacing w:line="433" w:lineRule="auto"/>
        <w:ind w:left="840" w:right="20"/>
        <w:rPr>
          <w:rFonts w:ascii="微软雅黑" w:eastAsia="微软雅黑" w:hAnsi="微软雅黑" w:cs="微软雅黑"/>
          <w:sz w:val="28"/>
          <w:szCs w:val="28"/>
        </w:rPr>
      </w:pPr>
      <w:r>
        <w:rPr>
          <w:rFonts w:ascii="微软雅黑" w:eastAsia="微软雅黑" w:hAnsi="微软雅黑" w:cs="微软雅黑" w:hint="eastAsia"/>
          <w:sz w:val="28"/>
          <w:szCs w:val="28"/>
        </w:rPr>
        <w:t>第二步：建立流程。点击【流程】的文本框，在弹出的选择人员窗口中进行人员的选择；用户也可以点击【调用模板】直接调用公文发文流程模板。</w:t>
      </w:r>
    </w:p>
    <w:p w:rsidR="00A9214D" w:rsidRDefault="008B05EA">
      <w:pPr>
        <w:spacing w:line="433" w:lineRule="auto"/>
        <w:ind w:left="840" w:right="20"/>
        <w:rPr>
          <w:rFonts w:ascii="微软雅黑" w:eastAsia="微软雅黑" w:hAnsi="微软雅黑" w:cs="微软雅黑"/>
          <w:sz w:val="28"/>
          <w:szCs w:val="28"/>
        </w:rPr>
      </w:pPr>
      <w:r>
        <w:rPr>
          <w:rFonts w:ascii="微软雅黑" w:eastAsia="微软雅黑" w:hAnsi="微软雅黑" w:cs="微软雅黑" w:hint="eastAsia"/>
          <w:sz w:val="28"/>
          <w:szCs w:val="28"/>
        </w:rPr>
        <w:t>第三步：设置节点权限。点击【流程】按钮后可以修改每个节点的权限，以便每个接收到的人得到不同的权限。</w:t>
      </w:r>
    </w:p>
    <w:p w:rsidR="00A9214D" w:rsidRDefault="008B05EA">
      <w:pPr>
        <w:spacing w:line="433" w:lineRule="auto"/>
        <w:ind w:left="840" w:right="20"/>
        <w:rPr>
          <w:rFonts w:ascii="微软雅黑" w:eastAsia="微软雅黑" w:hAnsi="微软雅黑" w:cs="微软雅黑"/>
          <w:sz w:val="28"/>
          <w:szCs w:val="28"/>
        </w:rPr>
      </w:pPr>
      <w:r>
        <w:rPr>
          <w:rFonts w:ascii="微软雅黑" w:eastAsia="微软雅黑" w:hAnsi="微软雅黑" w:cs="微软雅黑" w:hint="eastAsia"/>
          <w:sz w:val="28"/>
          <w:szCs w:val="28"/>
        </w:rPr>
        <w:t>第四步：设置公文督办。点击【督办设置】按钮，在弹出的公文督办设置窗口中设置督办人员、督办期限、督办主题。</w:t>
      </w:r>
    </w:p>
    <w:p w:rsidR="00A9214D" w:rsidRDefault="008B05EA">
      <w:pPr>
        <w:spacing w:line="433" w:lineRule="auto"/>
        <w:ind w:left="840" w:right="20"/>
        <w:rPr>
          <w:rFonts w:ascii="微软雅黑" w:eastAsia="微软雅黑" w:hAnsi="微软雅黑" w:cs="微软雅黑"/>
          <w:sz w:val="28"/>
          <w:szCs w:val="28"/>
        </w:rPr>
      </w:pPr>
      <w:r>
        <w:rPr>
          <w:rFonts w:ascii="微软雅黑" w:eastAsia="微软雅黑" w:hAnsi="微软雅黑" w:cs="微软雅黑" w:hint="eastAsia"/>
          <w:sz w:val="28"/>
          <w:szCs w:val="28"/>
        </w:rPr>
        <w:t>第五步：填写发文单。根据设置</w:t>
      </w:r>
      <w:proofErr w:type="gramStart"/>
      <w:r>
        <w:rPr>
          <w:rFonts w:ascii="微软雅黑" w:eastAsia="微软雅黑" w:hAnsi="微软雅黑" w:cs="微软雅黑" w:hint="eastAsia"/>
          <w:sz w:val="28"/>
          <w:szCs w:val="28"/>
        </w:rPr>
        <w:t>的文单信息</w:t>
      </w:r>
      <w:proofErr w:type="gramEnd"/>
      <w:r>
        <w:rPr>
          <w:rFonts w:ascii="微软雅黑" w:eastAsia="微软雅黑" w:hAnsi="微软雅黑" w:cs="微软雅黑" w:hint="eastAsia"/>
          <w:sz w:val="28"/>
          <w:szCs w:val="28"/>
        </w:rPr>
        <w:t>进行填写，如文件标题、选择公文种类、公文</w:t>
      </w:r>
      <w:proofErr w:type="gramStart"/>
      <w:r>
        <w:rPr>
          <w:rFonts w:ascii="微软雅黑" w:eastAsia="微软雅黑" w:hAnsi="微软雅黑" w:cs="微软雅黑" w:hint="eastAsia"/>
          <w:sz w:val="28"/>
          <w:szCs w:val="28"/>
        </w:rPr>
        <w:t>文</w:t>
      </w:r>
      <w:proofErr w:type="gramEnd"/>
      <w:r>
        <w:rPr>
          <w:rFonts w:ascii="微软雅黑" w:eastAsia="微软雅黑" w:hAnsi="微软雅黑" w:cs="微软雅黑" w:hint="eastAsia"/>
          <w:sz w:val="28"/>
          <w:szCs w:val="28"/>
        </w:rPr>
        <w:t>号、文件密级、行文类型，填写主送单位、抄送单位、抄报单位等文头信息。</w:t>
      </w:r>
    </w:p>
    <w:p w:rsidR="00A9214D" w:rsidRDefault="008B05EA">
      <w:pPr>
        <w:spacing w:line="0" w:lineRule="atLeast"/>
        <w:ind w:left="840"/>
        <w:rPr>
          <w:rFonts w:ascii="微软雅黑" w:eastAsia="微软雅黑" w:hAnsi="微软雅黑" w:cs="微软雅黑"/>
          <w:sz w:val="28"/>
          <w:szCs w:val="28"/>
        </w:rPr>
      </w:pPr>
      <w:r>
        <w:rPr>
          <w:rFonts w:ascii="微软雅黑" w:eastAsia="微软雅黑" w:hAnsi="微软雅黑" w:cs="微软雅黑" w:hint="eastAsia"/>
          <w:sz w:val="28"/>
          <w:szCs w:val="28"/>
        </w:rPr>
        <w:t>第六步：书写公文内容。点击【正文】，选择公文正文格式，系统支持 Word，Excel，WPS 等格式。</w:t>
      </w:r>
    </w:p>
    <w:p w:rsidR="00A9214D" w:rsidRDefault="008B05EA">
      <w:pPr>
        <w:spacing w:line="0" w:lineRule="atLeast"/>
        <w:ind w:left="840"/>
        <w:rPr>
          <w:rFonts w:ascii="微软雅黑" w:eastAsia="微软雅黑" w:hAnsi="微软雅黑" w:cs="微软雅黑"/>
        </w:rPr>
      </w:pPr>
      <w:r>
        <w:rPr>
          <w:rFonts w:ascii="微软雅黑" w:eastAsia="微软雅黑" w:hAnsi="微软雅黑" w:cs="微软雅黑" w:hint="eastAsia"/>
          <w:sz w:val="28"/>
          <w:szCs w:val="28"/>
        </w:rPr>
        <w:t>第七步：增加附言和附件。点击【发送】，即可发送到下一个节点的人员。如下图-编辑拟文。</w:t>
      </w:r>
    </w:p>
    <w:p w:rsidR="00A9214D" w:rsidRDefault="008B05EA">
      <w:pPr>
        <w:spacing w:line="433" w:lineRule="auto"/>
        <w:ind w:left="840" w:right="20"/>
        <w:rPr>
          <w:rFonts w:ascii="微软雅黑" w:eastAsia="微软雅黑" w:hAnsi="微软雅黑" w:cs="微软雅黑"/>
          <w:sz w:val="28"/>
          <w:szCs w:val="28"/>
        </w:rPr>
      </w:pPr>
      <w:proofErr w:type="gramStart"/>
      <w:r>
        <w:rPr>
          <w:rFonts w:ascii="微软雅黑" w:eastAsia="微软雅黑" w:hAnsi="微软雅黑" w:cs="微软雅黑" w:hint="eastAsia"/>
          <w:sz w:val="28"/>
          <w:szCs w:val="28"/>
        </w:rPr>
        <w:t>文单签批</w:t>
      </w:r>
      <w:proofErr w:type="gramEnd"/>
      <w:r>
        <w:rPr>
          <w:rFonts w:ascii="微软雅黑" w:eastAsia="微软雅黑" w:hAnsi="微软雅黑" w:cs="微软雅黑" w:hint="eastAsia"/>
          <w:sz w:val="28"/>
          <w:szCs w:val="28"/>
        </w:rPr>
        <w:t>：</w:t>
      </w:r>
    </w:p>
    <w:p w:rsidR="00A9214D" w:rsidRDefault="008B05EA">
      <w:pPr>
        <w:tabs>
          <w:tab w:val="left" w:pos="840"/>
        </w:tabs>
        <w:spacing w:line="228" w:lineRule="auto"/>
        <w:ind w:left="422"/>
        <w:rPr>
          <w:rFonts w:ascii="微软雅黑" w:eastAsia="微软雅黑" w:hAnsi="微软雅黑" w:cs="微软雅黑"/>
          <w:b/>
          <w:sz w:val="28"/>
          <w:szCs w:val="28"/>
        </w:rPr>
      </w:pPr>
      <w:r>
        <w:rPr>
          <w:rFonts w:ascii="微软雅黑" w:eastAsia="微软雅黑" w:hAnsi="微软雅黑" w:cs="微软雅黑" w:hint="eastAsia"/>
          <w:b/>
          <w:sz w:val="28"/>
          <w:szCs w:val="28"/>
        </w:rPr>
        <w:t xml:space="preserve">     操作说明：</w:t>
      </w:r>
      <w:r>
        <w:rPr>
          <w:rFonts w:ascii="微软雅黑" w:eastAsia="微软雅黑" w:hAnsi="微软雅黑" w:cs="微软雅黑" w:hint="eastAsia"/>
          <w:sz w:val="28"/>
          <w:szCs w:val="28"/>
        </w:rPr>
        <w:t>在公文处理过程中，用户可以在公文单上进行手写签字和盖章，</w:t>
      </w:r>
      <w:proofErr w:type="gramStart"/>
      <w:r>
        <w:rPr>
          <w:rFonts w:ascii="微软雅黑" w:eastAsia="微软雅黑" w:hAnsi="微软雅黑" w:cs="微软雅黑" w:hint="eastAsia"/>
          <w:sz w:val="28"/>
          <w:szCs w:val="28"/>
        </w:rPr>
        <w:t>文单签批</w:t>
      </w:r>
      <w:proofErr w:type="gramEnd"/>
      <w:r>
        <w:rPr>
          <w:rFonts w:ascii="微软雅黑" w:eastAsia="微软雅黑" w:hAnsi="微软雅黑" w:cs="微软雅黑" w:hint="eastAsia"/>
          <w:sz w:val="28"/>
          <w:szCs w:val="28"/>
        </w:rPr>
        <w:t>功能可以通过单位管理员配置公文节点权限的操作来实现。在系统初始安装时，审核和审批、会签等节点已默认授权</w:t>
      </w:r>
      <w:proofErr w:type="gramStart"/>
      <w:r>
        <w:rPr>
          <w:rFonts w:ascii="微软雅黑" w:eastAsia="微软雅黑" w:hAnsi="微软雅黑" w:cs="微软雅黑" w:hint="eastAsia"/>
          <w:sz w:val="28"/>
          <w:szCs w:val="28"/>
        </w:rPr>
        <w:t>了文单签批</w:t>
      </w:r>
      <w:proofErr w:type="gramEnd"/>
      <w:r>
        <w:rPr>
          <w:rFonts w:ascii="微软雅黑" w:eastAsia="微软雅黑" w:hAnsi="微软雅黑" w:cs="微软雅黑" w:hint="eastAsia"/>
          <w:sz w:val="28"/>
          <w:szCs w:val="28"/>
        </w:rPr>
        <w:t>的权限。【文单签批】页面下各功能键如</w:t>
      </w:r>
    </w:p>
    <w:p w:rsidR="00A9214D" w:rsidRDefault="008B05EA">
      <w:pPr>
        <w:spacing w:line="0" w:lineRule="atLeast"/>
        <w:rPr>
          <w:rFonts w:ascii="微软雅黑" w:eastAsia="微软雅黑" w:hAnsi="微软雅黑" w:cs="微软雅黑"/>
          <w:b/>
          <w:sz w:val="28"/>
          <w:szCs w:val="28"/>
        </w:rPr>
      </w:pPr>
      <w:r>
        <w:rPr>
          <w:rFonts w:ascii="微软雅黑" w:eastAsia="微软雅黑" w:hAnsi="微软雅黑" w:cs="微软雅黑" w:hint="eastAsia"/>
          <w:b/>
          <w:sz w:val="28"/>
          <w:szCs w:val="28"/>
        </w:rPr>
        <w:t xml:space="preserve">    修改正文</w:t>
      </w:r>
    </w:p>
    <w:p w:rsidR="00A9214D" w:rsidRDefault="008B05EA">
      <w:pPr>
        <w:spacing w:line="0" w:lineRule="atLeast"/>
        <w:rPr>
          <w:rFonts w:ascii="微软雅黑" w:eastAsia="微软雅黑" w:hAnsi="微软雅黑" w:cs="微软雅黑"/>
          <w:sz w:val="28"/>
          <w:szCs w:val="28"/>
        </w:rPr>
      </w:pPr>
      <w:r>
        <w:rPr>
          <w:rFonts w:ascii="微软雅黑" w:eastAsia="微软雅黑" w:hAnsi="微软雅黑" w:cs="微软雅黑" w:hint="eastAsia"/>
          <w:b/>
          <w:sz w:val="28"/>
          <w:szCs w:val="28"/>
        </w:rPr>
        <w:t xml:space="preserve">        操作说明：</w:t>
      </w:r>
      <w:r>
        <w:rPr>
          <w:rFonts w:ascii="微软雅黑" w:eastAsia="微软雅黑" w:hAnsi="微软雅黑" w:cs="微软雅黑" w:hint="eastAsia"/>
          <w:sz w:val="28"/>
          <w:szCs w:val="28"/>
        </w:rPr>
        <w:t>对起草的公文正文进行核查，通过修改正文进行文件的修改完善。修改正文包括以下   操作：正文编辑、手写批注、文字批注、文档清稿、显示痕迹、隐藏痕迹等操作。</w:t>
      </w:r>
    </w:p>
    <w:p w:rsidR="00A9214D" w:rsidRDefault="008B05EA">
      <w:pPr>
        <w:tabs>
          <w:tab w:val="left" w:pos="840"/>
        </w:tabs>
        <w:spacing w:line="228" w:lineRule="auto"/>
        <w:ind w:right="120"/>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 xml:space="preserve">       【文字批注】输入文字进行文件修改，系统保留修改文字的痕迹。用户可以按</w:t>
      </w:r>
    </w:p>
    <w:p w:rsidR="00A9214D" w:rsidRDefault="008B05EA">
      <w:pPr>
        <w:tabs>
          <w:tab w:val="left" w:pos="840"/>
        </w:tabs>
        <w:spacing w:line="228" w:lineRule="auto"/>
        <w:ind w:right="120"/>
        <w:rPr>
          <w:rFonts w:ascii="微软雅黑" w:eastAsia="微软雅黑" w:hAnsi="微软雅黑" w:cs="微软雅黑"/>
          <w:sz w:val="28"/>
          <w:szCs w:val="28"/>
        </w:rPr>
      </w:pPr>
      <w:r>
        <w:rPr>
          <w:rFonts w:ascii="微软雅黑" w:eastAsia="微软雅黑" w:hAnsi="微软雅黑" w:cs="微软雅黑" w:hint="eastAsia"/>
          <w:sz w:val="28"/>
          <w:szCs w:val="28"/>
        </w:rPr>
        <w:t xml:space="preserve">       【显示痕迹】按钮，把文字批注的痕迹以其他颜色显示，并记录相应的修改人员。</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 xml:space="preserve"> 【手写批注】是模拟手写文字进行文件修改，点击【手写批注】，此时鼠标变成铅笔形状，用户可以直接在正文内容区书写。用户可以更换不同颜色进行书写。</w:t>
      </w:r>
    </w:p>
    <w:p w:rsidR="00A9214D" w:rsidRDefault="008B05EA">
      <w:pPr>
        <w:spacing w:line="448"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文档清稿】文档清稿是进行修改文字的整理，点击【文档清稿】，页面会分成上下两个部分，上面是带有文字修改痕迹的稿件，下面是未修改的文字原稿。用户需要对照上面修改的文字，在原稿上重新整理文件。文档清稿后，修改痕迹会被清掉，形成最终文稿。</w:t>
      </w:r>
    </w:p>
    <w:p w:rsidR="00A9214D" w:rsidRDefault="008B05EA">
      <w:pPr>
        <w:numPr>
          <w:ilvl w:val="0"/>
          <w:numId w:val="5"/>
        </w:numPr>
        <w:tabs>
          <w:tab w:val="left" w:pos="840"/>
        </w:tabs>
        <w:spacing w:line="239" w:lineRule="auto"/>
        <w:ind w:left="840" w:hanging="418"/>
        <w:rPr>
          <w:rFonts w:ascii="微软雅黑" w:eastAsia="微软雅黑" w:hAnsi="微软雅黑" w:cs="微软雅黑"/>
          <w:sz w:val="28"/>
          <w:szCs w:val="28"/>
          <w:vertAlign w:val="superscript"/>
        </w:rPr>
      </w:pPr>
      <w:r>
        <w:rPr>
          <w:rFonts w:ascii="微软雅黑" w:eastAsia="微软雅黑" w:hAnsi="微软雅黑" w:cs="微软雅黑" w:hint="eastAsia"/>
          <w:b/>
          <w:sz w:val="28"/>
          <w:szCs w:val="28"/>
        </w:rPr>
        <w:t>操作步骤：</w:t>
      </w:r>
    </w:p>
    <w:p w:rsidR="00A9214D" w:rsidRDefault="008B05EA">
      <w:pPr>
        <w:spacing w:line="435"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第一步：打开需要处理的公文，点击【处理】按钮，出现公文处理页面，在处理页面点击【更多】按钮，在该页面中选择【修改正文】按钮。如图- 修改正文所示：</w:t>
      </w:r>
    </w:p>
    <w:p w:rsidR="00E725C7" w:rsidRDefault="00E725C7" w:rsidP="00EA7C60">
      <w:pPr>
        <w:spacing w:line="435" w:lineRule="auto"/>
        <w:ind w:left="840"/>
        <w:jc w:val="center"/>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0" distR="0" wp14:anchorId="5DD79445" wp14:editId="326012CE">
            <wp:extent cx="5487035" cy="23533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7035" cy="2353310"/>
                    </a:xfrm>
                    <a:prstGeom prst="rect">
                      <a:avLst/>
                    </a:prstGeom>
                    <a:noFill/>
                  </pic:spPr>
                </pic:pic>
              </a:graphicData>
            </a:graphic>
          </wp:inline>
        </w:drawing>
      </w:r>
    </w:p>
    <w:p w:rsidR="00A9214D" w:rsidRDefault="008B05EA">
      <w:pPr>
        <w:spacing w:line="0" w:lineRule="atLeast"/>
        <w:ind w:left="4800"/>
        <w:rPr>
          <w:rFonts w:ascii="微软雅黑" w:eastAsia="微软雅黑" w:hAnsi="微软雅黑" w:cs="微软雅黑"/>
          <w:sz w:val="28"/>
          <w:szCs w:val="28"/>
        </w:rPr>
      </w:pPr>
      <w:r>
        <w:rPr>
          <w:rFonts w:ascii="微软雅黑" w:eastAsia="微软雅黑" w:hAnsi="微软雅黑" w:cs="微软雅黑" w:hint="eastAsia"/>
          <w:sz w:val="28"/>
          <w:szCs w:val="28"/>
        </w:rPr>
        <w:t>图 修改正文</w:t>
      </w:r>
    </w:p>
    <w:p w:rsidR="00A9214D" w:rsidRDefault="00A9214D">
      <w:pPr>
        <w:spacing w:line="200" w:lineRule="exact"/>
        <w:rPr>
          <w:rFonts w:ascii="微软雅黑" w:eastAsia="微软雅黑" w:hAnsi="微软雅黑" w:cs="微软雅黑"/>
          <w:sz w:val="28"/>
          <w:szCs w:val="28"/>
        </w:rPr>
      </w:pPr>
    </w:p>
    <w:p w:rsidR="00A9214D" w:rsidRDefault="008B05EA" w:rsidP="00E725C7">
      <w:pPr>
        <w:spacing w:line="239" w:lineRule="auto"/>
        <w:rPr>
          <w:rFonts w:ascii="微软雅黑" w:eastAsia="微软雅黑" w:hAnsi="微软雅黑" w:cs="微软雅黑"/>
        </w:rPr>
      </w:pPr>
      <w:r>
        <w:rPr>
          <w:rFonts w:ascii="微软雅黑" w:eastAsia="微软雅黑" w:hAnsi="微软雅黑" w:cs="微软雅黑" w:hint="eastAsia"/>
          <w:sz w:val="28"/>
          <w:szCs w:val="28"/>
        </w:rPr>
        <w:lastRenderedPageBreak/>
        <w:t xml:space="preserve">    文档清稿：清除文档修改痕迹，清稿之前需要确认是否保存当前修改。图-  文档清稿。 </w:t>
      </w:r>
      <w:r>
        <w:rPr>
          <w:rFonts w:ascii="微软雅黑" w:eastAsia="微软雅黑" w:hAnsi="微软雅黑" w:cs="微软雅黑" w:hint="eastAsia"/>
        </w:rPr>
        <w:t xml:space="preserve">    </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 xml:space="preserve">      </w:t>
      </w:r>
      <w:r>
        <w:rPr>
          <w:rFonts w:ascii="微软雅黑" w:eastAsia="微软雅黑" w:hAnsi="微软雅黑" w:cs="微软雅黑" w:hint="eastAsia"/>
          <w:noProof/>
        </w:rPr>
        <w:drawing>
          <wp:anchor distT="0" distB="0" distL="114300" distR="114300" simplePos="0" relativeHeight="278039552" behindDoc="1" locked="0" layoutInCell="0" allowOverlap="1" wp14:anchorId="2ABE265B" wp14:editId="5BD22967">
            <wp:simplePos x="0" y="0"/>
            <wp:positionH relativeFrom="column">
              <wp:posOffset>28575</wp:posOffset>
            </wp:positionH>
            <wp:positionV relativeFrom="paragraph">
              <wp:posOffset>26670</wp:posOffset>
            </wp:positionV>
            <wp:extent cx="5486400" cy="3457575"/>
            <wp:effectExtent l="0" t="0" r="0" b="9525"/>
            <wp:wrapNone/>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57"/>
                    <a:stretch>
                      <a:fillRect/>
                    </a:stretch>
                  </pic:blipFill>
                  <pic:spPr>
                    <a:xfrm>
                      <a:off x="0" y="0"/>
                      <a:ext cx="5486400" cy="3457575"/>
                    </a:xfrm>
                    <a:prstGeom prst="rect">
                      <a:avLst/>
                    </a:prstGeom>
                    <a:noFill/>
                    <a:ln w="9525">
                      <a:noFill/>
                    </a:ln>
                  </pic:spPr>
                </pic:pic>
              </a:graphicData>
            </a:graphic>
          </wp:anchor>
        </w:drawing>
      </w: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rPr>
          <w:rFonts w:ascii="微软雅黑" w:eastAsia="微软雅黑" w:hAnsi="微软雅黑" w:cs="微软雅黑"/>
          <w:sz w:val="28"/>
          <w:szCs w:val="28"/>
        </w:rPr>
      </w:pPr>
    </w:p>
    <w:p w:rsidR="00A9214D" w:rsidRDefault="00A9214D">
      <w:pPr>
        <w:spacing w:line="239" w:lineRule="auto"/>
        <w:jc w:val="center"/>
        <w:rPr>
          <w:rFonts w:ascii="微软雅黑" w:eastAsia="微软雅黑" w:hAnsi="微软雅黑" w:cs="微软雅黑"/>
          <w:sz w:val="28"/>
          <w:szCs w:val="28"/>
        </w:rPr>
      </w:pPr>
    </w:p>
    <w:p w:rsidR="00A9214D" w:rsidRDefault="008B05EA">
      <w:pPr>
        <w:spacing w:line="239" w:lineRule="auto"/>
        <w:jc w:val="center"/>
        <w:rPr>
          <w:rFonts w:ascii="微软雅黑" w:eastAsia="微软雅黑" w:hAnsi="微软雅黑" w:cs="微软雅黑"/>
          <w:sz w:val="28"/>
          <w:szCs w:val="28"/>
        </w:rPr>
      </w:pPr>
      <w:r>
        <w:rPr>
          <w:rFonts w:ascii="微软雅黑" w:eastAsia="微软雅黑" w:hAnsi="微软雅黑" w:cs="微软雅黑" w:hint="eastAsia"/>
          <w:sz w:val="28"/>
          <w:szCs w:val="28"/>
        </w:rPr>
        <w:t>图 文档清稿</w:t>
      </w:r>
    </w:p>
    <w:p w:rsidR="00A9214D" w:rsidRDefault="008B05EA">
      <w:pPr>
        <w:spacing w:line="0" w:lineRule="atLeast"/>
        <w:rPr>
          <w:rFonts w:ascii="微软雅黑" w:eastAsia="微软雅黑" w:hAnsi="微软雅黑" w:cs="微软雅黑"/>
          <w:sz w:val="28"/>
          <w:szCs w:val="28"/>
        </w:rPr>
      </w:pPr>
      <w:r>
        <w:rPr>
          <w:rFonts w:ascii="微软雅黑" w:eastAsia="微软雅黑" w:hAnsi="微软雅黑" w:cs="微软雅黑" w:hint="eastAsia"/>
          <w:sz w:val="28"/>
          <w:szCs w:val="28"/>
        </w:rPr>
        <w:t>第五步：完成正文的修改，填写处理意见，点击【提交】完成发文管理。如下图-  填写处理意见所示。</w:t>
      </w:r>
    </w:p>
    <w:p w:rsidR="00A9214D" w:rsidRDefault="00E725C7" w:rsidP="00EA7C60">
      <w:pPr>
        <w:jc w:val="center"/>
        <w:rPr>
          <w:rFonts w:ascii="微软雅黑" w:eastAsia="微软雅黑" w:hAnsi="微软雅黑" w:cs="微软雅黑"/>
        </w:rPr>
      </w:pPr>
      <w:r>
        <w:rPr>
          <w:rFonts w:ascii="微软雅黑" w:eastAsia="微软雅黑" w:hAnsi="微软雅黑" w:cs="微软雅黑"/>
          <w:noProof/>
        </w:rPr>
        <w:drawing>
          <wp:inline distT="0" distB="0" distL="0" distR="0" wp14:anchorId="288B4509" wp14:editId="01E44456">
            <wp:extent cx="4524753" cy="3257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28518" cy="3260261"/>
                    </a:xfrm>
                    <a:prstGeom prst="rect">
                      <a:avLst/>
                    </a:prstGeom>
                    <a:noFill/>
                  </pic:spPr>
                </pic:pic>
              </a:graphicData>
            </a:graphic>
          </wp:inline>
        </w:drawing>
      </w:r>
    </w:p>
    <w:p w:rsidR="00A9214D" w:rsidRDefault="008B05EA">
      <w:pPr>
        <w:pStyle w:val="3"/>
        <w:rPr>
          <w:rFonts w:ascii="微软雅黑" w:eastAsia="微软雅黑" w:hAnsi="微软雅黑" w:cs="微软雅黑"/>
        </w:rPr>
      </w:pPr>
      <w:r>
        <w:rPr>
          <w:rFonts w:ascii="仿宋" w:eastAsia="仿宋" w:hAnsi="仿宋" w:cs="仿宋" w:hint="eastAsia"/>
        </w:rPr>
        <w:lastRenderedPageBreak/>
        <w:t xml:space="preserve">    </w:t>
      </w:r>
      <w:bookmarkStart w:id="30" w:name="_Toc482170395"/>
      <w:r>
        <w:rPr>
          <w:rFonts w:ascii="仿宋" w:eastAsia="仿宋" w:hAnsi="仿宋" w:cs="仿宋" w:hint="eastAsia"/>
        </w:rPr>
        <w:t>3、</w:t>
      </w:r>
      <w:r>
        <w:rPr>
          <w:rFonts w:ascii="微软雅黑" w:eastAsia="微软雅黑" w:hAnsi="微软雅黑" w:cs="微软雅黑" w:hint="eastAsia"/>
        </w:rPr>
        <w:t>收文</w:t>
      </w:r>
      <w:bookmarkEnd w:id="30"/>
    </w:p>
    <w:p w:rsidR="00A9214D" w:rsidRDefault="008B05EA">
      <w:pPr>
        <w:tabs>
          <w:tab w:val="left" w:pos="840"/>
        </w:tabs>
        <w:spacing w:line="0" w:lineRule="atLeast"/>
        <w:ind w:right="120"/>
        <w:rPr>
          <w:rFonts w:ascii="微软雅黑" w:eastAsia="微软雅黑" w:hAnsi="微软雅黑" w:cs="微软雅黑"/>
          <w:sz w:val="28"/>
          <w:szCs w:val="28"/>
          <w:vertAlign w:val="superscript"/>
        </w:rPr>
      </w:pPr>
      <w:r>
        <w:rPr>
          <w:rFonts w:ascii="微软雅黑" w:eastAsia="微软雅黑" w:hAnsi="微软雅黑" w:cs="微软雅黑" w:hint="eastAsia"/>
          <w:b/>
        </w:rPr>
        <w:t xml:space="preserve">     </w:t>
      </w:r>
      <w:r>
        <w:rPr>
          <w:rFonts w:ascii="微软雅黑" w:eastAsia="微软雅黑" w:hAnsi="微软雅黑" w:cs="微软雅黑" w:hint="eastAsia"/>
          <w:b/>
          <w:sz w:val="28"/>
          <w:szCs w:val="28"/>
        </w:rPr>
        <w:t>操作说明：</w:t>
      </w:r>
      <w:r>
        <w:rPr>
          <w:rFonts w:ascii="微软雅黑" w:eastAsia="微软雅黑" w:hAnsi="微软雅黑" w:cs="微软雅黑" w:hint="eastAsia"/>
          <w:sz w:val="28"/>
          <w:szCs w:val="28"/>
        </w:rPr>
        <w:t>用于完成外来电子公文的自动登记、纸制公文的手工登记，以及拟办、批示、承办、办理、阅读、归档的处理过程。所有这些处理节点的名称和操作权限，用户均可自定义。【收文管理】页面下各功能</w:t>
      </w:r>
      <w:proofErr w:type="gramStart"/>
      <w:r>
        <w:rPr>
          <w:rFonts w:ascii="微软雅黑" w:eastAsia="微软雅黑" w:hAnsi="微软雅黑" w:cs="微软雅黑" w:hint="eastAsia"/>
          <w:sz w:val="28"/>
          <w:szCs w:val="28"/>
        </w:rPr>
        <w:t>键说明</w:t>
      </w:r>
      <w:proofErr w:type="gramEnd"/>
      <w:r>
        <w:rPr>
          <w:rFonts w:ascii="微软雅黑" w:eastAsia="微软雅黑" w:hAnsi="微软雅黑" w:cs="微软雅黑" w:hint="eastAsia"/>
          <w:sz w:val="28"/>
          <w:szCs w:val="28"/>
        </w:rPr>
        <w:t>如下：</w:t>
      </w:r>
    </w:p>
    <w:p w:rsidR="00A9214D" w:rsidRDefault="008B05EA">
      <w:pPr>
        <w:spacing w:line="448" w:lineRule="auto"/>
        <w:ind w:right="140"/>
        <w:rPr>
          <w:rFonts w:ascii="微软雅黑" w:eastAsia="微软雅黑" w:hAnsi="微软雅黑" w:cs="微软雅黑"/>
          <w:sz w:val="28"/>
          <w:szCs w:val="28"/>
        </w:rPr>
      </w:pPr>
      <w:r>
        <w:rPr>
          <w:rFonts w:ascii="微软雅黑" w:eastAsia="微软雅黑" w:hAnsi="微软雅黑" w:cs="微软雅黑" w:hint="eastAsia"/>
          <w:sz w:val="28"/>
          <w:szCs w:val="28"/>
        </w:rPr>
        <w:t>【待登记】对公文交换中已签收的公文进行登记。可以通过【登记纸质公文】【二维码扫描】【登记电子公文】来进行公文登记。</w:t>
      </w:r>
    </w:p>
    <w:p w:rsidR="00A9214D" w:rsidRDefault="008B05EA">
      <w:pPr>
        <w:spacing w:line="448" w:lineRule="auto"/>
        <w:ind w:right="140"/>
        <w:rPr>
          <w:rFonts w:ascii="微软雅黑" w:eastAsia="微软雅黑" w:hAnsi="微软雅黑" w:cs="微软雅黑"/>
          <w:sz w:val="28"/>
          <w:szCs w:val="28"/>
        </w:rPr>
      </w:pPr>
      <w:r>
        <w:rPr>
          <w:rFonts w:ascii="微软雅黑" w:eastAsia="微软雅黑" w:hAnsi="微软雅黑" w:cs="微软雅黑" w:hint="eastAsia"/>
          <w:sz w:val="28"/>
          <w:szCs w:val="28"/>
        </w:rPr>
        <w:t>【待发】暂时不想发送的公文被保存在这个列表中。</w:t>
      </w:r>
    </w:p>
    <w:p w:rsidR="00A9214D" w:rsidRDefault="008B05EA">
      <w:pPr>
        <w:spacing w:line="448" w:lineRule="auto"/>
        <w:ind w:right="140"/>
        <w:rPr>
          <w:rFonts w:ascii="微软雅黑" w:eastAsia="微软雅黑" w:hAnsi="微软雅黑" w:cs="微软雅黑"/>
          <w:sz w:val="28"/>
          <w:szCs w:val="28"/>
        </w:rPr>
      </w:pPr>
      <w:r>
        <w:rPr>
          <w:rFonts w:ascii="微软雅黑" w:eastAsia="微软雅黑" w:hAnsi="微软雅黑" w:cs="微软雅黑" w:hint="eastAsia"/>
          <w:sz w:val="28"/>
          <w:szCs w:val="28"/>
        </w:rPr>
        <w:t>【 已发】已经发送出去的公文保存在这个列表中。</w:t>
      </w:r>
    </w:p>
    <w:p w:rsidR="00A9214D" w:rsidRDefault="008B05EA">
      <w:pPr>
        <w:spacing w:line="448" w:lineRule="auto"/>
        <w:ind w:right="140"/>
        <w:rPr>
          <w:rFonts w:ascii="微软雅黑" w:eastAsia="微软雅黑" w:hAnsi="微软雅黑" w:cs="微软雅黑"/>
          <w:sz w:val="28"/>
          <w:szCs w:val="28"/>
        </w:rPr>
      </w:pPr>
      <w:r>
        <w:rPr>
          <w:rFonts w:ascii="微软雅黑" w:eastAsia="微软雅黑" w:hAnsi="微软雅黑" w:cs="微软雅黑" w:hint="eastAsia"/>
          <w:sz w:val="28"/>
          <w:szCs w:val="28"/>
        </w:rPr>
        <w:t>【待办】列表显示未处理的公文，可以进行公文办理、手写批注、文字批注、文件的批阅、修改、批示等操作。</w:t>
      </w:r>
    </w:p>
    <w:p w:rsidR="00A9214D" w:rsidRDefault="008B05EA">
      <w:pPr>
        <w:spacing w:line="0" w:lineRule="atLeast"/>
        <w:rPr>
          <w:rFonts w:ascii="微软雅黑" w:eastAsia="微软雅黑" w:hAnsi="微软雅黑" w:cs="微软雅黑"/>
          <w:sz w:val="28"/>
          <w:szCs w:val="28"/>
          <w:vertAlign w:val="superscript"/>
        </w:rPr>
      </w:pPr>
      <w:r>
        <w:rPr>
          <w:rFonts w:ascii="微软雅黑" w:eastAsia="微软雅黑" w:hAnsi="微软雅黑" w:cs="微软雅黑" w:hint="eastAsia"/>
          <w:sz w:val="28"/>
          <w:szCs w:val="28"/>
        </w:rPr>
        <w:t>【在办】列表显示【暂存待办】后的公文。</w:t>
      </w:r>
    </w:p>
    <w:p w:rsidR="00A9214D" w:rsidRDefault="008B05EA">
      <w:pPr>
        <w:spacing w:line="0" w:lineRule="atLeast"/>
        <w:rPr>
          <w:rFonts w:ascii="微软雅黑" w:eastAsia="微软雅黑" w:hAnsi="微软雅黑" w:cs="微软雅黑"/>
          <w:sz w:val="28"/>
          <w:szCs w:val="28"/>
          <w:vertAlign w:val="superscript"/>
        </w:rPr>
      </w:pPr>
      <w:r>
        <w:rPr>
          <w:rFonts w:ascii="微软雅黑" w:eastAsia="微软雅黑" w:hAnsi="微软雅黑" w:cs="微软雅黑" w:hint="eastAsia"/>
          <w:sz w:val="28"/>
          <w:szCs w:val="28"/>
        </w:rPr>
        <w:t>【已办】已经办理了公文操作的文件保留在这个列表中。</w:t>
      </w:r>
    </w:p>
    <w:p w:rsidR="00A9214D" w:rsidRDefault="008B05EA">
      <w:pPr>
        <w:rPr>
          <w:rFonts w:ascii="微软雅黑" w:eastAsia="微软雅黑" w:hAnsi="微软雅黑" w:cs="微软雅黑"/>
          <w:sz w:val="28"/>
          <w:szCs w:val="28"/>
        </w:rPr>
      </w:pPr>
      <w:r>
        <w:rPr>
          <w:rFonts w:ascii="微软雅黑" w:eastAsia="微软雅黑" w:hAnsi="微软雅黑" w:cs="微软雅黑" w:hint="eastAsia"/>
          <w:sz w:val="28"/>
          <w:szCs w:val="28"/>
        </w:rPr>
        <w:t>【查询】在工具栏的右侧，可根据不同的条件进行准确的查询。</w:t>
      </w:r>
    </w:p>
    <w:p w:rsidR="00A9214D" w:rsidRDefault="008B05EA">
      <w:pPr>
        <w:tabs>
          <w:tab w:val="left" w:pos="840"/>
        </w:tabs>
        <w:spacing w:line="0" w:lineRule="atLeast"/>
        <w:rPr>
          <w:rFonts w:ascii="微软雅黑" w:eastAsia="微软雅黑" w:hAnsi="微软雅黑" w:cs="微软雅黑"/>
          <w:sz w:val="28"/>
          <w:szCs w:val="28"/>
        </w:rPr>
      </w:pPr>
      <w:r>
        <w:rPr>
          <w:rFonts w:ascii="微软雅黑" w:eastAsia="微软雅黑" w:hAnsi="微软雅黑" w:cs="微软雅黑" w:hint="eastAsia"/>
          <w:b/>
          <w:sz w:val="28"/>
          <w:szCs w:val="28"/>
        </w:rPr>
        <w:t>操作步骤：</w:t>
      </w:r>
      <w:r>
        <w:rPr>
          <w:rFonts w:ascii="微软雅黑" w:eastAsia="微软雅黑" w:hAnsi="微软雅黑" w:cs="微软雅黑" w:hint="eastAsia"/>
          <w:sz w:val="28"/>
          <w:szCs w:val="28"/>
        </w:rPr>
        <w:t>点击一级菜单【公文管理】，选择【收文管理】，进入收文管理界面，如图-</w:t>
      </w:r>
      <w:r>
        <w:rPr>
          <w:rFonts w:ascii="微软雅黑" w:eastAsia="微软雅黑" w:hAnsi="微软雅黑" w:cs="微软雅黑" w:hint="eastAsia"/>
          <w:b/>
          <w:sz w:val="28"/>
          <w:szCs w:val="28"/>
        </w:rPr>
        <w:t xml:space="preserve">  </w:t>
      </w:r>
      <w:r>
        <w:rPr>
          <w:rFonts w:ascii="微软雅黑" w:eastAsia="微软雅黑" w:hAnsi="微软雅黑" w:cs="微软雅黑" w:hint="eastAsia"/>
          <w:sz w:val="28"/>
          <w:szCs w:val="28"/>
        </w:rPr>
        <w:t>收文管理。</w:t>
      </w:r>
    </w:p>
    <w:p w:rsidR="00E725C7" w:rsidRDefault="00E725C7" w:rsidP="00EA7C60">
      <w:pPr>
        <w:tabs>
          <w:tab w:val="left" w:pos="840"/>
        </w:tabs>
        <w:spacing w:line="0" w:lineRule="atLeast"/>
        <w:jc w:val="center"/>
        <w:rPr>
          <w:rFonts w:ascii="微软雅黑" w:eastAsia="微软雅黑" w:hAnsi="微软雅黑" w:cs="微软雅黑"/>
          <w:sz w:val="28"/>
          <w:szCs w:val="28"/>
          <w:vertAlign w:val="superscript"/>
        </w:rPr>
      </w:pPr>
      <w:r>
        <w:rPr>
          <w:rFonts w:ascii="微软雅黑" w:eastAsia="微软雅黑" w:hAnsi="微软雅黑" w:cs="微软雅黑"/>
          <w:noProof/>
          <w:sz w:val="28"/>
          <w:szCs w:val="28"/>
          <w:vertAlign w:val="superscript"/>
        </w:rPr>
        <w:drawing>
          <wp:inline distT="0" distB="0" distL="0" distR="0" wp14:anchorId="2D1E5775" wp14:editId="000DF089">
            <wp:extent cx="5487035" cy="159131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7035" cy="1591310"/>
                    </a:xfrm>
                    <a:prstGeom prst="rect">
                      <a:avLst/>
                    </a:prstGeom>
                    <a:noFill/>
                  </pic:spPr>
                </pic:pic>
              </a:graphicData>
            </a:graphic>
          </wp:inline>
        </w:drawing>
      </w:r>
    </w:p>
    <w:p w:rsidR="00A9214D" w:rsidRDefault="008B05EA">
      <w:pPr>
        <w:spacing w:line="239" w:lineRule="auto"/>
        <w:ind w:left="4380"/>
        <w:rPr>
          <w:rFonts w:ascii="微软雅黑" w:eastAsia="微软雅黑" w:hAnsi="微软雅黑" w:cs="微软雅黑"/>
          <w:sz w:val="28"/>
          <w:szCs w:val="28"/>
        </w:rPr>
      </w:pPr>
      <w:r>
        <w:rPr>
          <w:rFonts w:ascii="微软雅黑" w:eastAsia="微软雅黑" w:hAnsi="微软雅黑" w:cs="微软雅黑" w:hint="eastAsia"/>
          <w:sz w:val="28"/>
          <w:szCs w:val="28"/>
        </w:rPr>
        <w:t>图 收文管理</w:t>
      </w:r>
    </w:p>
    <w:p w:rsidR="00A9214D" w:rsidRDefault="008B05EA" w:rsidP="00E725C7">
      <w:pPr>
        <w:spacing w:line="0" w:lineRule="atLeast"/>
        <w:ind w:left="840"/>
        <w:rPr>
          <w:rFonts w:ascii="微软雅黑" w:eastAsia="微软雅黑" w:hAnsi="微软雅黑" w:cs="微软雅黑"/>
          <w:sz w:val="28"/>
          <w:szCs w:val="28"/>
        </w:rPr>
      </w:pPr>
      <w:r>
        <w:rPr>
          <w:rFonts w:ascii="微软雅黑" w:eastAsia="微软雅黑" w:hAnsi="微软雅黑" w:cs="微软雅黑" w:hint="eastAsia"/>
          <w:sz w:val="28"/>
          <w:szCs w:val="28"/>
        </w:rPr>
        <w:t>第一步：登记。点击一级菜单【公文管理】，选择【收文管理】，通过</w:t>
      </w:r>
      <w:proofErr w:type="gramStart"/>
      <w:r>
        <w:rPr>
          <w:rFonts w:ascii="微软雅黑" w:eastAsia="微软雅黑" w:hAnsi="微软雅黑" w:cs="微软雅黑" w:hint="eastAsia"/>
          <w:sz w:val="28"/>
          <w:szCs w:val="28"/>
        </w:rPr>
        <w:t>待登记</w:t>
      </w:r>
      <w:proofErr w:type="gramEnd"/>
      <w:r>
        <w:rPr>
          <w:rFonts w:ascii="微软雅黑" w:eastAsia="微软雅黑" w:hAnsi="微软雅黑" w:cs="微软雅黑" w:hint="eastAsia"/>
          <w:sz w:val="28"/>
          <w:szCs w:val="28"/>
        </w:rPr>
        <w:t>公文列表，选择公文，</w:t>
      </w:r>
    </w:p>
    <w:p w:rsidR="00A9214D" w:rsidRDefault="008B05EA">
      <w:pPr>
        <w:spacing w:line="0" w:lineRule="atLeast"/>
        <w:ind w:left="840"/>
        <w:rPr>
          <w:rFonts w:ascii="微软雅黑" w:eastAsia="微软雅黑" w:hAnsi="微软雅黑" w:cs="微软雅黑"/>
          <w:sz w:val="28"/>
          <w:szCs w:val="28"/>
        </w:rPr>
      </w:pPr>
      <w:r>
        <w:rPr>
          <w:rFonts w:ascii="微软雅黑" w:eastAsia="微软雅黑" w:hAnsi="微软雅黑" w:cs="微软雅黑" w:hint="eastAsia"/>
          <w:sz w:val="28"/>
          <w:szCs w:val="28"/>
        </w:rPr>
        <w:t>点击【登记】，进行公文登记，如图 收文登记。</w:t>
      </w:r>
      <w:proofErr w:type="gramStart"/>
      <w:r>
        <w:rPr>
          <w:rFonts w:ascii="微软雅黑" w:eastAsia="微软雅黑" w:hAnsi="微软雅黑" w:cs="微软雅黑" w:hint="eastAsia"/>
          <w:sz w:val="28"/>
          <w:szCs w:val="28"/>
        </w:rPr>
        <w:t>待登记</w:t>
      </w:r>
      <w:proofErr w:type="gramEnd"/>
      <w:r>
        <w:rPr>
          <w:rFonts w:ascii="微软雅黑" w:eastAsia="微软雅黑" w:hAnsi="微软雅黑" w:cs="微软雅黑" w:hint="eastAsia"/>
          <w:sz w:val="28"/>
          <w:szCs w:val="28"/>
        </w:rPr>
        <w:t>公文也可回退，如图 回退</w:t>
      </w:r>
      <w:proofErr w:type="gramStart"/>
      <w:r>
        <w:rPr>
          <w:rFonts w:ascii="微软雅黑" w:eastAsia="微软雅黑" w:hAnsi="微软雅黑" w:cs="微软雅黑" w:hint="eastAsia"/>
          <w:sz w:val="28"/>
          <w:szCs w:val="28"/>
        </w:rPr>
        <w:t>待登记</w:t>
      </w:r>
      <w:proofErr w:type="gramEnd"/>
      <w:r>
        <w:rPr>
          <w:rFonts w:ascii="微软雅黑" w:eastAsia="微软雅黑" w:hAnsi="微软雅黑" w:cs="微软雅黑" w:hint="eastAsia"/>
          <w:sz w:val="28"/>
          <w:szCs w:val="28"/>
        </w:rPr>
        <w:t>公文：</w:t>
      </w:r>
    </w:p>
    <w:p w:rsidR="00E725C7" w:rsidRDefault="00E725C7" w:rsidP="00EA7C60">
      <w:pPr>
        <w:spacing w:line="0" w:lineRule="atLeast"/>
        <w:ind w:left="840"/>
        <w:jc w:val="center"/>
        <w:rPr>
          <w:rFonts w:ascii="微软雅黑" w:eastAsia="微软雅黑" w:hAnsi="微软雅黑" w:cs="微软雅黑"/>
          <w:sz w:val="28"/>
          <w:szCs w:val="28"/>
        </w:rPr>
      </w:pPr>
      <w:r>
        <w:rPr>
          <w:rFonts w:ascii="微软雅黑" w:eastAsia="微软雅黑" w:hAnsi="微软雅黑" w:cs="微软雅黑"/>
          <w:noProof/>
          <w:sz w:val="28"/>
          <w:szCs w:val="28"/>
        </w:rPr>
        <w:lastRenderedPageBreak/>
        <w:drawing>
          <wp:inline distT="0" distB="0" distL="0" distR="0" wp14:anchorId="31D177C2" wp14:editId="4BEC2BF6">
            <wp:extent cx="5487035" cy="2804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7035" cy="2804160"/>
                    </a:xfrm>
                    <a:prstGeom prst="rect">
                      <a:avLst/>
                    </a:prstGeom>
                    <a:noFill/>
                  </pic:spPr>
                </pic:pic>
              </a:graphicData>
            </a:graphic>
          </wp:inline>
        </w:drawing>
      </w:r>
    </w:p>
    <w:p w:rsidR="00E725C7" w:rsidRDefault="00E725C7" w:rsidP="00E725C7">
      <w:pPr>
        <w:spacing w:line="0" w:lineRule="atLeast"/>
        <w:ind w:left="4380"/>
        <w:rPr>
          <w:rFonts w:ascii="微软雅黑" w:eastAsia="微软雅黑" w:hAnsi="微软雅黑" w:cs="微软雅黑"/>
          <w:sz w:val="18"/>
        </w:rPr>
      </w:pPr>
      <w:r>
        <w:rPr>
          <w:rFonts w:ascii="微软雅黑" w:eastAsia="微软雅黑" w:hAnsi="微软雅黑" w:cs="微软雅黑" w:hint="eastAsia"/>
          <w:sz w:val="18"/>
        </w:rPr>
        <w:t>图 收文登记</w:t>
      </w:r>
    </w:p>
    <w:p w:rsidR="00E725C7" w:rsidRDefault="00E725C7">
      <w:pPr>
        <w:spacing w:line="0" w:lineRule="atLeast"/>
        <w:ind w:left="840"/>
        <w:rPr>
          <w:rFonts w:ascii="微软雅黑" w:eastAsia="微软雅黑" w:hAnsi="微软雅黑" w:cs="微软雅黑"/>
          <w:sz w:val="28"/>
          <w:szCs w:val="28"/>
        </w:rPr>
      </w:pPr>
      <w:r>
        <w:rPr>
          <w:rFonts w:ascii="微软雅黑" w:eastAsia="微软雅黑" w:hAnsi="微软雅黑" w:cs="微软雅黑"/>
          <w:noProof/>
          <w:sz w:val="28"/>
          <w:szCs w:val="28"/>
        </w:rPr>
        <w:drawing>
          <wp:inline distT="0" distB="0" distL="0" distR="0" wp14:anchorId="3E5F65B7" wp14:editId="6CCE0627">
            <wp:extent cx="5487035" cy="11830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7035" cy="1183005"/>
                    </a:xfrm>
                    <a:prstGeom prst="rect">
                      <a:avLst/>
                    </a:prstGeom>
                    <a:noFill/>
                  </pic:spPr>
                </pic:pic>
              </a:graphicData>
            </a:graphic>
          </wp:inline>
        </w:drawing>
      </w:r>
    </w:p>
    <w:p w:rsidR="00A9214D" w:rsidRDefault="008B05EA">
      <w:pPr>
        <w:spacing w:line="0" w:lineRule="atLeast"/>
        <w:ind w:left="4120"/>
        <w:rPr>
          <w:rFonts w:ascii="微软雅黑" w:eastAsia="微软雅黑" w:hAnsi="微软雅黑" w:cs="微软雅黑"/>
          <w:sz w:val="28"/>
          <w:szCs w:val="28"/>
        </w:rPr>
      </w:pPr>
      <w:r>
        <w:rPr>
          <w:rFonts w:ascii="微软雅黑" w:eastAsia="微软雅黑" w:hAnsi="微软雅黑" w:cs="微软雅黑" w:hint="eastAsia"/>
          <w:sz w:val="28"/>
          <w:szCs w:val="28"/>
        </w:rPr>
        <w:t>图 回退</w:t>
      </w:r>
      <w:proofErr w:type="gramStart"/>
      <w:r>
        <w:rPr>
          <w:rFonts w:ascii="微软雅黑" w:eastAsia="微软雅黑" w:hAnsi="微软雅黑" w:cs="微软雅黑" w:hint="eastAsia"/>
          <w:sz w:val="28"/>
          <w:szCs w:val="28"/>
        </w:rPr>
        <w:t>待登记</w:t>
      </w:r>
      <w:proofErr w:type="gramEnd"/>
      <w:r>
        <w:rPr>
          <w:rFonts w:ascii="微软雅黑" w:eastAsia="微软雅黑" w:hAnsi="微软雅黑" w:cs="微软雅黑" w:hint="eastAsia"/>
          <w:sz w:val="28"/>
          <w:szCs w:val="28"/>
        </w:rPr>
        <w:t>公文</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第二步：收文处理：文件登记发送后，下一个进行公文办理的人员会收到公文的提示信息，在系</w:t>
      </w:r>
    </w:p>
    <w:p w:rsidR="00A9214D" w:rsidRDefault="008B05EA">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统的首页的【待办事项】中显示该公文。办理人员可以直接点击打开进行办理，同时在公文管理</w:t>
      </w:r>
    </w:p>
    <w:p w:rsidR="00A9214D" w:rsidRDefault="008B05EA" w:rsidP="00E725C7">
      <w:pPr>
        <w:spacing w:line="239" w:lineRule="auto"/>
        <w:ind w:left="840"/>
        <w:rPr>
          <w:rFonts w:ascii="微软雅黑" w:eastAsia="微软雅黑" w:hAnsi="微软雅黑" w:cs="微软雅黑"/>
          <w:sz w:val="28"/>
          <w:szCs w:val="28"/>
        </w:rPr>
      </w:pPr>
      <w:r>
        <w:rPr>
          <w:rFonts w:ascii="微软雅黑" w:eastAsia="微软雅黑" w:hAnsi="微软雅黑" w:cs="微软雅黑" w:hint="eastAsia"/>
          <w:sz w:val="28"/>
          <w:szCs w:val="28"/>
        </w:rPr>
        <w:t>中【收文管理】的待办事项中也列出了所有要办理的公文。办理者可以对文件内容以手写批注，手写批注等方式进行文件的批阅，批示等操作。</w:t>
      </w:r>
    </w:p>
    <w:p w:rsidR="00A9214D" w:rsidRDefault="008B05EA" w:rsidP="00DE5D41">
      <w:pPr>
        <w:pStyle w:val="10"/>
        <w:numPr>
          <w:ilvl w:val="0"/>
          <w:numId w:val="4"/>
        </w:numPr>
        <w:rPr>
          <w:rFonts w:ascii="微软雅黑" w:eastAsia="微软雅黑" w:hAnsi="微软雅黑"/>
        </w:rPr>
      </w:pPr>
      <w:bookmarkStart w:id="31" w:name="_Toc482170396"/>
      <w:r>
        <w:rPr>
          <w:rFonts w:ascii="微软雅黑" w:eastAsia="微软雅黑" w:hAnsi="微软雅黑" w:hint="eastAsia"/>
        </w:rPr>
        <w:t>文档的查询管理</w:t>
      </w:r>
      <w:bookmarkEnd w:id="31"/>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系统中有【知识社区】文档库，各管理人员可以在文档库下根据需要设置多个多级的文件夹，存放本部门不同类别的文档。各部门员工登录OA系统里，进</w:t>
      </w:r>
      <w:r>
        <w:rPr>
          <w:rFonts w:ascii="微软雅黑" w:eastAsia="微软雅黑" w:hAnsi="微软雅黑" w:hint="eastAsia"/>
          <w:sz w:val="28"/>
          <w:szCs w:val="28"/>
        </w:rPr>
        <w:lastRenderedPageBreak/>
        <w:t>入文档中心，只能看到单位公共的文档以及本部门文档目录以及该目录下的文档。</w:t>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在“知识社区”中选择“文档中心”，即如下画面：</w:t>
      </w:r>
    </w:p>
    <w:p w:rsidR="00A9214D" w:rsidRDefault="008B05EA" w:rsidP="00EA7C60">
      <w:pPr>
        <w:tabs>
          <w:tab w:val="left" w:pos="4845"/>
          <w:tab w:val="left" w:pos="5400"/>
        </w:tabs>
        <w:jc w:val="center"/>
        <w:rPr>
          <w:rFonts w:ascii="微软雅黑" w:eastAsia="微软雅黑" w:hAnsi="微软雅黑"/>
          <w:sz w:val="28"/>
          <w:szCs w:val="28"/>
        </w:rPr>
      </w:pPr>
      <w:r>
        <w:rPr>
          <w:noProof/>
        </w:rPr>
        <w:drawing>
          <wp:inline distT="0" distB="0" distL="114300" distR="114300" wp14:anchorId="36CEFCDB" wp14:editId="3DC72C9C">
            <wp:extent cx="5953125" cy="2375535"/>
            <wp:effectExtent l="0" t="0" r="9525" b="571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62"/>
                    <a:stretch>
                      <a:fillRect/>
                    </a:stretch>
                  </pic:blipFill>
                  <pic:spPr>
                    <a:xfrm>
                      <a:off x="0" y="0"/>
                      <a:ext cx="5953125" cy="237553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会弹出如下文档中心画面，该文档中先显示当前登录人所有</w:t>
      </w:r>
      <w:proofErr w:type="gramStart"/>
      <w:r>
        <w:rPr>
          <w:rFonts w:ascii="微软雅黑" w:eastAsia="微软雅黑" w:hAnsi="微软雅黑" w:hint="eastAsia"/>
          <w:sz w:val="28"/>
          <w:szCs w:val="28"/>
        </w:rPr>
        <w:t>有</w:t>
      </w:r>
      <w:proofErr w:type="gramEnd"/>
      <w:r>
        <w:rPr>
          <w:rFonts w:ascii="微软雅黑" w:eastAsia="微软雅黑" w:hAnsi="微软雅黑" w:hint="eastAsia"/>
          <w:sz w:val="28"/>
          <w:szCs w:val="28"/>
        </w:rPr>
        <w:t>权限查看的文件夹和文件：</w:t>
      </w:r>
    </w:p>
    <w:p w:rsidR="00A9214D" w:rsidRDefault="008B05EA">
      <w:pPr>
        <w:tabs>
          <w:tab w:val="left" w:pos="4845"/>
          <w:tab w:val="left" w:pos="5400"/>
        </w:tabs>
        <w:rPr>
          <w:rFonts w:ascii="微软雅黑" w:eastAsia="微软雅黑" w:hAnsi="微软雅黑"/>
          <w:sz w:val="28"/>
          <w:szCs w:val="28"/>
        </w:rPr>
      </w:pPr>
      <w:r>
        <w:rPr>
          <w:noProof/>
        </w:rPr>
        <w:drawing>
          <wp:inline distT="0" distB="0" distL="114300" distR="114300" wp14:anchorId="1D07285A" wp14:editId="36A3C9B5">
            <wp:extent cx="5956935" cy="2376805"/>
            <wp:effectExtent l="0" t="0" r="5715"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63"/>
                    <a:stretch>
                      <a:fillRect/>
                    </a:stretch>
                  </pic:blipFill>
                  <pic:spPr>
                    <a:xfrm>
                      <a:off x="0" y="0"/>
                      <a:ext cx="5956935" cy="2376805"/>
                    </a:xfrm>
                    <a:prstGeom prst="rect">
                      <a:avLst/>
                    </a:prstGeom>
                    <a:noFill/>
                    <a:ln w="9525">
                      <a:noFill/>
                    </a:ln>
                  </pic:spPr>
                </pic:pic>
              </a:graphicData>
            </a:graphic>
          </wp:inline>
        </w:drawing>
      </w:r>
    </w:p>
    <w:p w:rsidR="00A9214D" w:rsidRDefault="008B05EA">
      <w:pPr>
        <w:tabs>
          <w:tab w:val="left" w:pos="4845"/>
          <w:tab w:val="left" w:pos="5400"/>
        </w:tabs>
        <w:rPr>
          <w:rFonts w:ascii="微软雅黑" w:eastAsia="微软雅黑" w:hAnsi="微软雅黑"/>
          <w:sz w:val="28"/>
          <w:szCs w:val="28"/>
        </w:rPr>
      </w:pPr>
      <w:r>
        <w:rPr>
          <w:rFonts w:ascii="微软雅黑" w:eastAsia="微软雅黑" w:hAnsi="微软雅黑" w:hint="eastAsia"/>
          <w:sz w:val="28"/>
          <w:szCs w:val="28"/>
        </w:rPr>
        <w:t>弹出如下共享权限设置框：</w:t>
      </w:r>
    </w:p>
    <w:p w:rsidR="00A9214D" w:rsidRDefault="008B05EA">
      <w:pPr>
        <w:tabs>
          <w:tab w:val="left" w:pos="4845"/>
          <w:tab w:val="left" w:pos="5400"/>
        </w:tabs>
        <w:jc w:val="center"/>
        <w:rPr>
          <w:rFonts w:ascii="微软雅黑" w:eastAsia="微软雅黑" w:hAnsi="微软雅黑"/>
          <w:sz w:val="28"/>
          <w:szCs w:val="28"/>
        </w:rPr>
      </w:pPr>
      <w:r>
        <w:rPr>
          <w:noProof/>
        </w:rPr>
        <w:lastRenderedPageBreak/>
        <w:drawing>
          <wp:inline distT="0" distB="0" distL="114300" distR="114300" wp14:anchorId="447DE365" wp14:editId="2C896DD6">
            <wp:extent cx="4790440" cy="5761990"/>
            <wp:effectExtent l="0" t="0" r="10160" b="1016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64"/>
                    <a:stretch>
                      <a:fillRect/>
                    </a:stretch>
                  </pic:blipFill>
                  <pic:spPr>
                    <a:xfrm>
                      <a:off x="0" y="0"/>
                      <a:ext cx="4790440" cy="5761990"/>
                    </a:xfrm>
                    <a:prstGeom prst="rect">
                      <a:avLst/>
                    </a:prstGeom>
                    <a:noFill/>
                    <a:ln w="9525">
                      <a:noFill/>
                    </a:ln>
                  </pic:spPr>
                </pic:pic>
              </a:graphicData>
            </a:graphic>
          </wp:inline>
        </w:drawing>
      </w:r>
    </w:p>
    <w:p w:rsidR="00DE5D41" w:rsidRDefault="00DE5D41" w:rsidP="00DE5D41">
      <w:pPr>
        <w:pStyle w:val="10"/>
        <w:numPr>
          <w:ilvl w:val="0"/>
          <w:numId w:val="4"/>
        </w:numPr>
        <w:rPr>
          <w:rFonts w:ascii="微软雅黑" w:eastAsia="微软雅黑" w:hAnsi="微软雅黑"/>
          <w:sz w:val="28"/>
          <w:szCs w:val="28"/>
        </w:rPr>
      </w:pPr>
      <w:r>
        <w:rPr>
          <w:rFonts w:ascii="微软雅黑" w:eastAsia="微软雅黑" w:hAnsi="微软雅黑" w:hint="eastAsia"/>
          <w:sz w:val="28"/>
          <w:szCs w:val="28"/>
        </w:rPr>
        <w:t xml:space="preserve"> </w:t>
      </w:r>
      <w:bookmarkStart w:id="32" w:name="_Toc482170397"/>
      <w:r>
        <w:rPr>
          <w:rFonts w:ascii="微软雅黑" w:eastAsia="微软雅黑" w:hAnsi="微软雅黑" w:hint="eastAsia"/>
          <w:sz w:val="28"/>
          <w:szCs w:val="28"/>
        </w:rPr>
        <w:t>移动M1</w:t>
      </w:r>
      <w:proofErr w:type="gramStart"/>
      <w:r>
        <w:rPr>
          <w:rFonts w:ascii="微软雅黑" w:eastAsia="微软雅黑" w:hAnsi="微软雅黑" w:hint="eastAsia"/>
          <w:sz w:val="28"/>
          <w:szCs w:val="28"/>
        </w:rPr>
        <w:t>端操作</w:t>
      </w:r>
      <w:proofErr w:type="gramEnd"/>
      <w:r>
        <w:rPr>
          <w:rFonts w:ascii="微软雅黑" w:eastAsia="微软雅黑" w:hAnsi="微软雅黑" w:hint="eastAsia"/>
          <w:sz w:val="28"/>
          <w:szCs w:val="28"/>
        </w:rPr>
        <w:t>说明</w:t>
      </w:r>
      <w:bookmarkEnd w:id="32"/>
    </w:p>
    <w:p w:rsidR="00DE5D41" w:rsidRDefault="00DE5D41" w:rsidP="00DE5D41">
      <w:pPr>
        <w:pStyle w:val="3"/>
      </w:pPr>
      <w:bookmarkStart w:id="33" w:name="_Toc482170398"/>
      <w:r>
        <w:rPr>
          <w:rFonts w:hint="eastAsia"/>
        </w:rPr>
        <w:t>（一）</w:t>
      </w:r>
      <w:r>
        <w:rPr>
          <w:rFonts w:hint="eastAsia"/>
        </w:rPr>
        <w:t>IOS</w:t>
      </w:r>
      <w:r>
        <w:rPr>
          <w:rFonts w:hint="eastAsia"/>
        </w:rPr>
        <w:t>（苹果）</w:t>
      </w:r>
      <w:r>
        <w:rPr>
          <w:rFonts w:hint="eastAsia"/>
        </w:rPr>
        <w:t>APP</w:t>
      </w:r>
      <w:r>
        <w:rPr>
          <w:rFonts w:hint="eastAsia"/>
        </w:rPr>
        <w:t>下载：</w:t>
      </w:r>
      <w:bookmarkEnd w:id="33"/>
    </w:p>
    <w:p w:rsidR="00DE5D41" w:rsidRDefault="00DE5D41" w:rsidP="00DE5D41">
      <w:r>
        <w:rPr>
          <w:rFonts w:hint="eastAsia"/>
        </w:rPr>
        <w:t>方法</w:t>
      </w:r>
      <w:r>
        <w:rPr>
          <w:rFonts w:hint="eastAsia"/>
        </w:rPr>
        <w:t>1</w:t>
      </w:r>
      <w:r>
        <w:rPr>
          <w:rFonts w:hint="eastAsia"/>
        </w:rPr>
        <w:t>：打开程序</w:t>
      </w:r>
      <w:r>
        <w:rPr>
          <w:rFonts w:hint="eastAsia"/>
        </w:rPr>
        <w:t xml:space="preserve">App Store </w:t>
      </w:r>
      <w:r>
        <w:rPr>
          <w:rFonts w:hint="eastAsia"/>
        </w:rPr>
        <w:t>，搜索“移动协同”，进行下载安装</w:t>
      </w:r>
    </w:p>
    <w:p w:rsidR="00DE5D41" w:rsidRDefault="00DE5D41" w:rsidP="00DE5D41">
      <w:pPr>
        <w:jc w:val="center"/>
      </w:pPr>
      <w:r>
        <w:rPr>
          <w:noProof/>
        </w:rPr>
        <w:lastRenderedPageBreak/>
        <w:drawing>
          <wp:inline distT="0" distB="0" distL="0" distR="0" wp14:anchorId="7041C4D9" wp14:editId="2629BECE">
            <wp:extent cx="1920240" cy="263969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0240" cy="2639695"/>
                    </a:xfrm>
                    <a:prstGeom prst="rect">
                      <a:avLst/>
                    </a:prstGeom>
                    <a:noFill/>
                  </pic:spPr>
                </pic:pic>
              </a:graphicData>
            </a:graphic>
          </wp:inline>
        </w:drawing>
      </w:r>
      <w:r w:rsidR="00D45B55">
        <w:rPr>
          <w:rFonts w:ascii="仿宋" w:eastAsia="仿宋" w:hAnsi="仿宋" w:hint="eastAsia"/>
          <w:noProof/>
        </w:rPr>
        <w:drawing>
          <wp:inline distT="0" distB="0" distL="0" distR="0" wp14:anchorId="4CC8242A" wp14:editId="35203594">
            <wp:extent cx="2012315" cy="3505200"/>
            <wp:effectExtent l="19050" t="0" r="6962"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6" cstate="print"/>
                    <a:srcRect/>
                    <a:stretch>
                      <a:fillRect/>
                    </a:stretch>
                  </pic:blipFill>
                  <pic:spPr>
                    <a:xfrm>
                      <a:off x="0" y="0"/>
                      <a:ext cx="2012338" cy="3505200"/>
                    </a:xfrm>
                    <a:prstGeom prst="rect">
                      <a:avLst/>
                    </a:prstGeom>
                    <a:noFill/>
                    <a:ln w="9525">
                      <a:noFill/>
                      <a:miter lim="800000"/>
                      <a:headEnd/>
                      <a:tailEnd/>
                    </a:ln>
                  </pic:spPr>
                </pic:pic>
              </a:graphicData>
            </a:graphic>
          </wp:inline>
        </w:drawing>
      </w:r>
    </w:p>
    <w:p w:rsidR="00DE5D41" w:rsidRDefault="00DE5D41" w:rsidP="00DE5D41">
      <w:r>
        <w:rPr>
          <w:rFonts w:hint="eastAsia"/>
        </w:rPr>
        <w:t>方法</w:t>
      </w:r>
      <w:r>
        <w:rPr>
          <w:rFonts w:hint="eastAsia"/>
        </w:rPr>
        <w:t>2</w:t>
      </w:r>
      <w:r>
        <w:rPr>
          <w:rFonts w:hint="eastAsia"/>
        </w:rPr>
        <w:t>：通过移动端浏览器，在地址栏输入“</w:t>
      </w:r>
      <w:r>
        <w:rPr>
          <w:rFonts w:hint="eastAsia"/>
        </w:rPr>
        <w:t>M1.seeyon.com</w:t>
      </w:r>
      <w:r>
        <w:rPr>
          <w:rFonts w:hint="eastAsia"/>
        </w:rPr>
        <w:t>”，进入网站后安装提示，进入</w:t>
      </w:r>
      <w:r>
        <w:rPr>
          <w:rFonts w:hint="eastAsia"/>
        </w:rPr>
        <w:t>App Store</w:t>
      </w:r>
      <w:r>
        <w:rPr>
          <w:rFonts w:hint="eastAsia"/>
        </w:rPr>
        <w:t>进行下载，</w:t>
      </w:r>
      <w:r w:rsidR="00D45B55">
        <w:rPr>
          <w:rFonts w:hint="eastAsia"/>
        </w:rPr>
        <w:t xml:space="preserve"> </w:t>
      </w:r>
    </w:p>
    <w:p w:rsidR="00DE5D41" w:rsidRDefault="00DE5D41" w:rsidP="00DE5D41">
      <w:pPr>
        <w:jc w:val="center"/>
      </w:pPr>
      <w:r>
        <w:rPr>
          <w:rFonts w:ascii="仿宋" w:eastAsia="仿宋" w:hAnsi="仿宋" w:hint="eastAsia"/>
          <w:noProof/>
        </w:rPr>
        <w:drawing>
          <wp:inline distT="0" distB="0" distL="0" distR="0" wp14:anchorId="704BB8CD" wp14:editId="23FD78C6">
            <wp:extent cx="2162175" cy="343789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7" cstate="print"/>
                    <a:srcRect/>
                    <a:stretch>
                      <a:fillRect/>
                    </a:stretch>
                  </pic:blipFill>
                  <pic:spPr>
                    <a:xfrm>
                      <a:off x="0" y="0"/>
                      <a:ext cx="2165736" cy="3443787"/>
                    </a:xfrm>
                    <a:prstGeom prst="rect">
                      <a:avLst/>
                    </a:prstGeom>
                    <a:noFill/>
                    <a:ln w="9525">
                      <a:noFill/>
                      <a:miter lim="800000"/>
                      <a:headEnd/>
                      <a:tailEnd/>
                    </a:ln>
                  </pic:spPr>
                </pic:pic>
              </a:graphicData>
            </a:graphic>
          </wp:inline>
        </w:drawing>
      </w:r>
    </w:p>
    <w:p w:rsidR="00DE5D41" w:rsidRDefault="00DE5D41" w:rsidP="00DE5D41">
      <w:pPr>
        <w:pStyle w:val="3"/>
      </w:pPr>
      <w:bookmarkStart w:id="34" w:name="_Toc482170399"/>
      <w:r>
        <w:rPr>
          <w:rFonts w:hint="eastAsia"/>
        </w:rPr>
        <w:t>（二）</w:t>
      </w:r>
      <w:proofErr w:type="gramStart"/>
      <w:r>
        <w:rPr>
          <w:rFonts w:hint="eastAsia"/>
        </w:rPr>
        <w:t>安卓下载</w:t>
      </w:r>
      <w:proofErr w:type="gramEnd"/>
      <w:r>
        <w:rPr>
          <w:rFonts w:hint="eastAsia"/>
        </w:rPr>
        <w:t>：</w:t>
      </w:r>
      <w:bookmarkEnd w:id="34"/>
    </w:p>
    <w:p w:rsidR="00DE5D41" w:rsidRDefault="00DE5D41" w:rsidP="00DE5D41">
      <w:r>
        <w:rPr>
          <w:rFonts w:hint="eastAsia"/>
        </w:rPr>
        <w:t>通过移动端浏览器，在地址栏输入“</w:t>
      </w:r>
      <w:r>
        <w:rPr>
          <w:rFonts w:hint="eastAsia"/>
        </w:rPr>
        <w:t>M1.seeyon.com</w:t>
      </w:r>
      <w:r>
        <w:rPr>
          <w:rFonts w:hint="eastAsia"/>
        </w:rPr>
        <w:t>”，进入网站后根据提示进行下载及安装。</w:t>
      </w:r>
    </w:p>
    <w:p w:rsidR="00DE5D41" w:rsidRDefault="00DE5D41" w:rsidP="00DE5D41"/>
    <w:p w:rsidR="00DE5D41" w:rsidRDefault="00DE5D41" w:rsidP="00DE5D41">
      <w:pPr>
        <w:pStyle w:val="3"/>
      </w:pPr>
      <w:bookmarkStart w:id="35" w:name="_Toc482170400"/>
      <w:r>
        <w:rPr>
          <w:rFonts w:hint="eastAsia"/>
        </w:rPr>
        <w:lastRenderedPageBreak/>
        <w:t>（三）登录</w:t>
      </w:r>
      <w:bookmarkEnd w:id="35"/>
    </w:p>
    <w:p w:rsidR="00DE5D41" w:rsidRDefault="00DE5D41" w:rsidP="00DE5D41">
      <w:r>
        <w:rPr>
          <w:rFonts w:hint="eastAsia"/>
        </w:rPr>
        <w:t>打开移动协同</w:t>
      </w:r>
      <w:r>
        <w:rPr>
          <w:noProof/>
        </w:rPr>
        <w:drawing>
          <wp:inline distT="0" distB="0" distL="0" distR="0" wp14:anchorId="5C4581F6">
            <wp:extent cx="408305" cy="4387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305" cy="438785"/>
                    </a:xfrm>
                    <a:prstGeom prst="rect">
                      <a:avLst/>
                    </a:prstGeom>
                    <a:noFill/>
                  </pic:spPr>
                </pic:pic>
              </a:graphicData>
            </a:graphic>
          </wp:inline>
        </w:drawing>
      </w:r>
      <w:r>
        <w:rPr>
          <w:rFonts w:hint="eastAsia"/>
        </w:rPr>
        <w:t xml:space="preserve"> </w:t>
      </w:r>
      <w:r>
        <w:rPr>
          <w:rFonts w:hint="eastAsia"/>
        </w:rPr>
        <w:t>，首次进入需要设置服务器地址，选择链接方式为“普通”，</w:t>
      </w:r>
      <w:r w:rsidRPr="00DE5D41">
        <w:rPr>
          <w:rFonts w:hint="eastAsia"/>
          <w:b/>
        </w:rPr>
        <w:t>服务器地址为：</w:t>
      </w:r>
      <w:r w:rsidRPr="00DE5D41">
        <w:rPr>
          <w:rFonts w:hint="eastAsia"/>
          <w:b/>
        </w:rPr>
        <w:t>oa.ciir.edu.cn</w:t>
      </w:r>
      <w:r w:rsidRPr="00DE5D41">
        <w:rPr>
          <w:rFonts w:hint="eastAsia"/>
          <w:b/>
        </w:rPr>
        <w:t>，端口默认为：</w:t>
      </w:r>
      <w:r w:rsidRPr="00DE5D41">
        <w:rPr>
          <w:rFonts w:hint="eastAsia"/>
          <w:b/>
        </w:rPr>
        <w:t>9999</w:t>
      </w:r>
      <w:r>
        <w:rPr>
          <w:rFonts w:hint="eastAsia"/>
        </w:rPr>
        <w:t>如图，设置完成后点击右</w:t>
      </w:r>
      <w:r w:rsidR="00D45B55">
        <w:rPr>
          <w:rFonts w:hint="eastAsia"/>
        </w:rPr>
        <w:t>上角“完成”，提示“设置成功”，完成设置操作，进入登录页面</w:t>
      </w:r>
      <w:r>
        <w:rPr>
          <w:rFonts w:hint="eastAsia"/>
        </w:rPr>
        <w:t>：</w:t>
      </w:r>
    </w:p>
    <w:p w:rsidR="00D45B55" w:rsidRDefault="00D45B55" w:rsidP="00DE5D41">
      <w:r>
        <w:rPr>
          <w:noProof/>
        </w:rPr>
        <w:drawing>
          <wp:inline distT="0" distB="0" distL="0" distR="0" wp14:anchorId="707EBC2F" wp14:editId="49065B53">
            <wp:extent cx="4200000" cy="3952381"/>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00000" cy="3952381"/>
                    </a:xfrm>
                    <a:prstGeom prst="rect">
                      <a:avLst/>
                    </a:prstGeom>
                  </pic:spPr>
                </pic:pic>
              </a:graphicData>
            </a:graphic>
          </wp:inline>
        </w:drawing>
      </w:r>
    </w:p>
    <w:p w:rsidR="00DE5D41" w:rsidRDefault="00DE5D41" w:rsidP="00DE5D41">
      <w:pPr>
        <w:jc w:val="center"/>
      </w:pPr>
      <w:r>
        <w:rPr>
          <w:rFonts w:ascii="仿宋" w:eastAsia="仿宋" w:hAnsi="仿宋" w:hint="eastAsia"/>
          <w:noProof/>
        </w:rPr>
        <w:drawing>
          <wp:inline distT="0" distB="0" distL="0" distR="0" wp14:anchorId="0C5C9278" wp14:editId="566BB1E0">
            <wp:extent cx="1924050" cy="315849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0" cstate="print"/>
                    <a:srcRect/>
                    <a:stretch>
                      <a:fillRect/>
                    </a:stretch>
                  </pic:blipFill>
                  <pic:spPr>
                    <a:xfrm>
                      <a:off x="0" y="0"/>
                      <a:ext cx="1924050" cy="3158799"/>
                    </a:xfrm>
                    <a:prstGeom prst="rect">
                      <a:avLst/>
                    </a:prstGeom>
                    <a:noFill/>
                    <a:ln w="9525">
                      <a:noFill/>
                      <a:miter lim="800000"/>
                      <a:headEnd/>
                      <a:tailEnd/>
                    </a:ln>
                  </pic:spPr>
                </pic:pic>
              </a:graphicData>
            </a:graphic>
          </wp:inline>
        </w:drawing>
      </w:r>
    </w:p>
    <w:p w:rsidR="00DE5D41" w:rsidRDefault="00DE5D41" w:rsidP="00DE5D41"/>
    <w:p w:rsidR="00DE5D41" w:rsidRPr="00D45B55" w:rsidRDefault="00DE5D41" w:rsidP="00DE5D41">
      <w:pPr>
        <w:rPr>
          <w:b/>
        </w:rPr>
      </w:pPr>
      <w:r w:rsidRPr="00D45B55">
        <w:rPr>
          <w:rFonts w:hint="eastAsia"/>
          <w:b/>
        </w:rPr>
        <w:lastRenderedPageBreak/>
        <w:t xml:space="preserve"> </w:t>
      </w:r>
      <w:r w:rsidRPr="00D45B55">
        <w:rPr>
          <w:rFonts w:hint="eastAsia"/>
          <w:b/>
        </w:rPr>
        <w:t>登录账号</w:t>
      </w:r>
      <w:r w:rsidR="00D45B55">
        <w:rPr>
          <w:rFonts w:hint="eastAsia"/>
          <w:b/>
        </w:rPr>
        <w:t>与校园信息门户登录相同，职工号</w:t>
      </w:r>
      <w:r w:rsidRPr="00D45B55">
        <w:rPr>
          <w:rFonts w:hint="eastAsia"/>
          <w:b/>
        </w:rPr>
        <w:t>如</w:t>
      </w:r>
      <w:r w:rsidRPr="00D45B55">
        <w:rPr>
          <w:rFonts w:hint="eastAsia"/>
          <w:b/>
        </w:rPr>
        <w:t>20129999</w:t>
      </w:r>
      <w:r w:rsidRPr="00D45B55">
        <w:rPr>
          <w:rFonts w:hint="eastAsia"/>
          <w:b/>
        </w:rPr>
        <w:t>，密码默认为身份证后</w:t>
      </w:r>
      <w:r w:rsidRPr="00D45B55">
        <w:rPr>
          <w:rFonts w:hint="eastAsia"/>
          <w:b/>
        </w:rPr>
        <w:t>8</w:t>
      </w:r>
      <w:r w:rsidRPr="00D45B55">
        <w:rPr>
          <w:rFonts w:hint="eastAsia"/>
          <w:b/>
        </w:rPr>
        <w:t>位</w:t>
      </w:r>
    </w:p>
    <w:p w:rsidR="00DE5D41" w:rsidRDefault="00DE5D41" w:rsidP="00DE5D41">
      <w:r>
        <w:rPr>
          <w:rFonts w:hint="eastAsia"/>
        </w:rPr>
        <w:t xml:space="preserve"> </w:t>
      </w:r>
      <w:r>
        <w:rPr>
          <w:rFonts w:hint="eastAsia"/>
        </w:rPr>
        <w:t>首次登录可设置手势密码（也可跳过），下次登录可使用手势密码登录。</w:t>
      </w:r>
    </w:p>
    <w:p w:rsidR="00DE5D41" w:rsidRDefault="00DE5D41" w:rsidP="00DE5D41">
      <w:pPr>
        <w:pStyle w:val="3"/>
      </w:pPr>
      <w:bookmarkStart w:id="36" w:name="_Toc482170401"/>
      <w:r>
        <w:rPr>
          <w:rFonts w:hint="eastAsia"/>
        </w:rPr>
        <w:t>（四）界面布局</w:t>
      </w:r>
      <w:bookmarkEnd w:id="36"/>
    </w:p>
    <w:p w:rsidR="00DE5D41" w:rsidRDefault="00DE5D41" w:rsidP="00DE5D41">
      <w:r>
        <w:rPr>
          <w:rFonts w:hint="eastAsia"/>
        </w:rPr>
        <w:t>登录成功后，界面如图</w:t>
      </w:r>
      <w:r>
        <w:rPr>
          <w:rFonts w:hint="eastAsia"/>
        </w:rPr>
        <w:t>7</w:t>
      </w:r>
      <w:r>
        <w:rPr>
          <w:rFonts w:hint="eastAsia"/>
        </w:rPr>
        <w:t>，各菜单功能说明如下：</w:t>
      </w:r>
    </w:p>
    <w:p w:rsidR="00DE5D41" w:rsidRDefault="00DE5D41" w:rsidP="00DE5D41">
      <w:pPr>
        <w:jc w:val="center"/>
      </w:pPr>
      <w:r>
        <w:rPr>
          <w:rFonts w:ascii="仿宋" w:eastAsia="仿宋" w:hAnsi="仿宋" w:hint="eastAsia"/>
          <w:noProof/>
        </w:rPr>
        <w:drawing>
          <wp:inline distT="0" distB="0" distL="0" distR="0" wp14:anchorId="58F0A823" wp14:editId="236F2E31">
            <wp:extent cx="2045334" cy="30670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1" cstate="print"/>
                    <a:srcRect/>
                    <a:stretch>
                      <a:fillRect/>
                    </a:stretch>
                  </pic:blipFill>
                  <pic:spPr>
                    <a:xfrm>
                      <a:off x="0" y="0"/>
                      <a:ext cx="2052192" cy="3077334"/>
                    </a:xfrm>
                    <a:prstGeom prst="rect">
                      <a:avLst/>
                    </a:prstGeom>
                    <a:noFill/>
                    <a:ln w="9525">
                      <a:noFill/>
                      <a:miter lim="800000"/>
                      <a:headEnd/>
                      <a:tailEnd/>
                    </a:ln>
                  </pic:spPr>
                </pic:pic>
              </a:graphicData>
            </a:graphic>
          </wp:inline>
        </w:drawing>
      </w:r>
    </w:p>
    <w:p w:rsidR="00DE5D41" w:rsidRDefault="00DE5D41" w:rsidP="00DE5D41">
      <w:pPr>
        <w:jc w:val="center"/>
      </w:pPr>
      <w:r>
        <w:rPr>
          <w:rFonts w:hint="eastAsia"/>
        </w:rPr>
        <w:t>图</w:t>
      </w:r>
      <w:r>
        <w:rPr>
          <w:rFonts w:hint="eastAsia"/>
        </w:rPr>
        <w:t>7</w:t>
      </w:r>
    </w:p>
    <w:p w:rsidR="00DE5D41" w:rsidRDefault="00DE5D41" w:rsidP="00DE5D41">
      <w:r>
        <w:rPr>
          <w:rFonts w:hint="eastAsia"/>
        </w:rPr>
        <w:t>【待办工作】个人需要办理</w:t>
      </w:r>
      <w:r>
        <w:rPr>
          <w:rFonts w:hint="eastAsia"/>
        </w:rPr>
        <w:t>/</w:t>
      </w:r>
      <w:r>
        <w:rPr>
          <w:rFonts w:hint="eastAsia"/>
        </w:rPr>
        <w:t>审批的事项逐条展示，可点击进入进行审批，如图</w:t>
      </w:r>
      <w:r>
        <w:rPr>
          <w:rFonts w:hint="eastAsia"/>
        </w:rPr>
        <w:t>8</w:t>
      </w:r>
      <w:r>
        <w:rPr>
          <w:rFonts w:hint="eastAsia"/>
        </w:rPr>
        <w:t>：</w:t>
      </w:r>
    </w:p>
    <w:p w:rsidR="00DE5D41" w:rsidRDefault="00DE5D41" w:rsidP="00DE5D41">
      <w:pPr>
        <w:jc w:val="center"/>
      </w:pPr>
      <w:r>
        <w:rPr>
          <w:rFonts w:ascii="仿宋" w:eastAsia="仿宋" w:hAnsi="仿宋" w:hint="eastAsia"/>
          <w:noProof/>
        </w:rPr>
        <w:drawing>
          <wp:inline distT="0" distB="0" distL="0" distR="0" wp14:anchorId="597AD5A1" wp14:editId="58626BBC">
            <wp:extent cx="2021840" cy="363855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2" cstate="print"/>
                    <a:srcRect/>
                    <a:stretch>
                      <a:fillRect/>
                    </a:stretch>
                  </pic:blipFill>
                  <pic:spPr>
                    <a:xfrm>
                      <a:off x="0" y="0"/>
                      <a:ext cx="2021987" cy="3638550"/>
                    </a:xfrm>
                    <a:prstGeom prst="rect">
                      <a:avLst/>
                    </a:prstGeom>
                    <a:noFill/>
                    <a:ln w="9525">
                      <a:noFill/>
                      <a:miter lim="800000"/>
                      <a:headEnd/>
                      <a:tailEnd/>
                    </a:ln>
                  </pic:spPr>
                </pic:pic>
              </a:graphicData>
            </a:graphic>
          </wp:inline>
        </w:drawing>
      </w:r>
      <w:r>
        <w:rPr>
          <w:rFonts w:hint="eastAsia"/>
        </w:rPr>
        <w:t>图</w:t>
      </w:r>
      <w:r>
        <w:rPr>
          <w:rFonts w:hint="eastAsia"/>
        </w:rPr>
        <w:t>8</w:t>
      </w:r>
    </w:p>
    <w:p w:rsidR="00DE5D41" w:rsidRDefault="00DE5D41" w:rsidP="00DE5D41">
      <w:pPr>
        <w:jc w:val="center"/>
      </w:pPr>
    </w:p>
    <w:p w:rsidR="00DE5D41" w:rsidRDefault="00DE5D41" w:rsidP="00DE5D41">
      <w:r>
        <w:rPr>
          <w:rFonts w:hint="eastAsia"/>
        </w:rPr>
        <w:lastRenderedPageBreak/>
        <w:t>【全部应用】系统中功能汇总，可通过点击进入各功能模块，模块说明如下：</w:t>
      </w:r>
    </w:p>
    <w:p w:rsidR="00DE5D41" w:rsidRDefault="00DE5D41" w:rsidP="00DE5D41">
      <w:r>
        <w:rPr>
          <w:rFonts w:hint="eastAsia"/>
        </w:rPr>
        <w:t>——协同——</w:t>
      </w:r>
      <w:r>
        <w:rPr>
          <w:rFonts w:hint="eastAsia"/>
        </w:rPr>
        <w:t xml:space="preserve">  </w:t>
      </w:r>
      <w:r>
        <w:rPr>
          <w:rFonts w:hint="eastAsia"/>
        </w:rPr>
        <w:t>包含【待办】【已办】【已发】【待发】功能，列表展示含“用印申请”、“利用档案登记”、“处级领导请假”、“校长身份证使用审批”等，右下角“</w:t>
      </w:r>
      <w:r>
        <w:rPr>
          <w:rFonts w:hint="eastAsia"/>
        </w:rPr>
        <w:t>+</w:t>
      </w:r>
      <w:r>
        <w:rPr>
          <w:rFonts w:hint="eastAsia"/>
        </w:rPr>
        <w:t>”可发起“表单协同”，进入填写页面；</w:t>
      </w:r>
    </w:p>
    <w:p w:rsidR="00DE5D41" w:rsidRDefault="00DE5D41" w:rsidP="00DE5D41">
      <w:r>
        <w:rPr>
          <w:rFonts w:hint="eastAsia"/>
        </w:rPr>
        <w:t>——公文——</w:t>
      </w:r>
      <w:r>
        <w:rPr>
          <w:rFonts w:hint="eastAsia"/>
        </w:rPr>
        <w:t xml:space="preserve">  </w:t>
      </w:r>
      <w:r>
        <w:rPr>
          <w:rFonts w:hint="eastAsia"/>
        </w:rPr>
        <w:t>包含【全部待办】【发文】【收文】【签报】功能，主要为公文收发、请示时使用，目前此功能正在开发；</w:t>
      </w:r>
    </w:p>
    <w:p w:rsidR="00DE5D41" w:rsidRDefault="00DE5D41" w:rsidP="00DE5D41">
      <w:r>
        <w:rPr>
          <w:rFonts w:hint="eastAsia"/>
        </w:rPr>
        <w:t>——会议——</w:t>
      </w:r>
      <w:r>
        <w:rPr>
          <w:rFonts w:hint="eastAsia"/>
        </w:rPr>
        <w:t xml:space="preserve">  </w:t>
      </w:r>
      <w:r>
        <w:rPr>
          <w:rFonts w:hint="eastAsia"/>
        </w:rPr>
        <w:t>包含【待召开】【已召开】功能，主要为会议安排后提醒相关人员开会，目前此功能正在开发；</w:t>
      </w:r>
    </w:p>
    <w:p w:rsidR="00DE5D41" w:rsidRDefault="00DE5D41" w:rsidP="00DE5D41">
      <w:r>
        <w:rPr>
          <w:rFonts w:hint="eastAsia"/>
        </w:rPr>
        <w:t>——新闻——</w:t>
      </w:r>
      <w:r>
        <w:rPr>
          <w:rFonts w:hint="eastAsia"/>
        </w:rPr>
        <w:t xml:space="preserve">  </w:t>
      </w:r>
      <w:r>
        <w:rPr>
          <w:rFonts w:hint="eastAsia"/>
        </w:rPr>
        <w:t>新闻展示页面；</w:t>
      </w:r>
    </w:p>
    <w:p w:rsidR="00DE5D41" w:rsidRDefault="00DE5D41" w:rsidP="00DE5D41">
      <w:r>
        <w:rPr>
          <w:rFonts w:hint="eastAsia"/>
        </w:rPr>
        <w:t>——公告——</w:t>
      </w:r>
      <w:r>
        <w:rPr>
          <w:rFonts w:hint="eastAsia"/>
        </w:rPr>
        <w:t xml:space="preserve">  </w:t>
      </w:r>
      <w:r>
        <w:rPr>
          <w:rFonts w:hint="eastAsia"/>
        </w:rPr>
        <w:t>公告展示页面；</w:t>
      </w:r>
    </w:p>
    <w:p w:rsidR="00DE5D41" w:rsidRDefault="00DE5D41" w:rsidP="00DE5D41">
      <w:r>
        <w:rPr>
          <w:rFonts w:hint="eastAsia"/>
        </w:rPr>
        <w:t>——文档——</w:t>
      </w:r>
      <w:r>
        <w:rPr>
          <w:rFonts w:hint="eastAsia"/>
        </w:rPr>
        <w:t xml:space="preserve">  </w:t>
      </w:r>
      <w:r>
        <w:rPr>
          <w:rFonts w:hint="eastAsia"/>
        </w:rPr>
        <w:t>进入文档中心，用于文档存储及查看、共享；</w:t>
      </w:r>
    </w:p>
    <w:p w:rsidR="00DE5D41" w:rsidRDefault="00DE5D41" w:rsidP="00DE5D41">
      <w:r>
        <w:rPr>
          <w:rFonts w:hint="eastAsia"/>
        </w:rPr>
        <w:t>【</w:t>
      </w:r>
      <w:r w:rsidR="00D45B55">
        <w:rPr>
          <w:rFonts w:ascii="仿宋" w:eastAsia="仿宋" w:hAnsi="仿宋" w:hint="eastAsia"/>
          <w:noProof/>
        </w:rPr>
        <w:drawing>
          <wp:inline distT="0" distB="0" distL="0" distR="0" wp14:anchorId="0A848EF6" wp14:editId="1A6D17A3">
            <wp:extent cx="419100" cy="342900"/>
            <wp:effectExtent l="0" t="0" r="0" b="0"/>
            <wp:docPr id="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pic:cNvPicPr>
                      <a:picLocks noChangeAspect="1" noChangeArrowheads="1"/>
                    </pic:cNvPicPr>
                  </pic:nvPicPr>
                  <pic:blipFill>
                    <a:blip r:embed="rId73" cstate="print"/>
                    <a:srcRect/>
                    <a:stretch>
                      <a:fillRect/>
                    </a:stretch>
                  </pic:blipFill>
                  <pic:spPr>
                    <a:xfrm>
                      <a:off x="0" y="0"/>
                      <a:ext cx="419100" cy="342900"/>
                    </a:xfrm>
                    <a:prstGeom prst="rect">
                      <a:avLst/>
                    </a:prstGeom>
                    <a:noFill/>
                    <a:ln w="9525">
                      <a:noFill/>
                      <a:miter lim="800000"/>
                      <a:headEnd/>
                      <a:tailEnd/>
                    </a:ln>
                  </pic:spPr>
                </pic:pic>
              </a:graphicData>
            </a:graphic>
          </wp:inline>
        </w:drawing>
      </w:r>
      <w:r>
        <w:rPr>
          <w:rFonts w:hint="eastAsia"/>
        </w:rPr>
        <w:t xml:space="preserve"> </w:t>
      </w:r>
      <w:r>
        <w:rPr>
          <w:rFonts w:hint="eastAsia"/>
        </w:rPr>
        <w:t>】</w:t>
      </w:r>
      <w:r>
        <w:rPr>
          <w:rFonts w:hint="eastAsia"/>
        </w:rPr>
        <w:t xml:space="preserve"> </w:t>
      </w:r>
      <w:r>
        <w:rPr>
          <w:rFonts w:hint="eastAsia"/>
        </w:rPr>
        <w:t>用于新建表单协同，快速发起相关模板流程。</w:t>
      </w:r>
    </w:p>
    <w:p w:rsidR="00DE5D41" w:rsidRDefault="00DE5D41" w:rsidP="00DE5D41">
      <w:pPr>
        <w:pStyle w:val="3"/>
      </w:pPr>
      <w:bookmarkStart w:id="37" w:name="_Toc482170402"/>
      <w:r>
        <w:rPr>
          <w:rFonts w:hint="eastAsia"/>
        </w:rPr>
        <w:t>（五）</w:t>
      </w:r>
      <w:proofErr w:type="gramStart"/>
      <w:r>
        <w:rPr>
          <w:rFonts w:hint="eastAsia"/>
        </w:rPr>
        <w:t>新建表</w:t>
      </w:r>
      <w:proofErr w:type="gramEnd"/>
      <w:r>
        <w:rPr>
          <w:rFonts w:hint="eastAsia"/>
        </w:rPr>
        <w:t>单模板</w:t>
      </w:r>
      <w:bookmarkEnd w:id="37"/>
    </w:p>
    <w:p w:rsidR="00DE5D41" w:rsidRDefault="00D45B55" w:rsidP="00D45B55">
      <w:pPr>
        <w:jc w:val="center"/>
      </w:pPr>
      <w:r>
        <w:rPr>
          <w:rFonts w:hint="eastAsia"/>
          <w:noProof/>
        </w:rPr>
        <w:drawing>
          <wp:inline distT="0" distB="0" distL="114300" distR="114300" wp14:anchorId="476B5D41" wp14:editId="7CE57069">
            <wp:extent cx="2452370" cy="4359910"/>
            <wp:effectExtent l="0" t="0" r="5080" b="2540"/>
            <wp:docPr id="49" name="图片 49" descr="Screenshot_2017-05-02-10-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17-05-02-10-54-52"/>
                    <pic:cNvPicPr>
                      <a:picLocks noChangeAspect="1"/>
                    </pic:cNvPicPr>
                  </pic:nvPicPr>
                  <pic:blipFill>
                    <a:blip r:embed="rId74"/>
                    <a:stretch>
                      <a:fillRect/>
                    </a:stretch>
                  </pic:blipFill>
                  <pic:spPr>
                    <a:xfrm>
                      <a:off x="0" y="0"/>
                      <a:ext cx="2452370" cy="4359910"/>
                    </a:xfrm>
                    <a:prstGeom prst="rect">
                      <a:avLst/>
                    </a:prstGeom>
                  </pic:spPr>
                </pic:pic>
              </a:graphicData>
            </a:graphic>
          </wp:inline>
        </w:drawing>
      </w:r>
    </w:p>
    <w:p w:rsidR="00DE5D41" w:rsidRDefault="00DE5D41" w:rsidP="00D45B55">
      <w:pPr>
        <w:jc w:val="center"/>
      </w:pPr>
      <w:r>
        <w:rPr>
          <w:rFonts w:hint="eastAsia"/>
        </w:rPr>
        <w:t>图</w:t>
      </w:r>
      <w:r>
        <w:rPr>
          <w:rFonts w:hint="eastAsia"/>
        </w:rPr>
        <w:t>9</w:t>
      </w:r>
    </w:p>
    <w:p w:rsidR="00DE5D41" w:rsidRDefault="00DE5D41" w:rsidP="00DE5D41">
      <w:r>
        <w:rPr>
          <w:rFonts w:hint="eastAsia"/>
        </w:rPr>
        <w:t>点击【</w:t>
      </w:r>
      <w:r w:rsidR="00D45B55">
        <w:rPr>
          <w:rFonts w:ascii="仿宋" w:eastAsia="仿宋" w:hAnsi="仿宋" w:hint="eastAsia"/>
          <w:noProof/>
        </w:rPr>
        <w:drawing>
          <wp:inline distT="0" distB="0" distL="0" distR="0" wp14:anchorId="282058ED" wp14:editId="7C0054E2">
            <wp:extent cx="419100" cy="342900"/>
            <wp:effectExtent l="0" t="0" r="0" b="0"/>
            <wp:docPr id="5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pic:cNvPicPr>
                      <a:picLocks noChangeAspect="1" noChangeArrowheads="1"/>
                    </pic:cNvPicPr>
                  </pic:nvPicPr>
                  <pic:blipFill>
                    <a:blip r:embed="rId73" cstate="print"/>
                    <a:srcRect/>
                    <a:stretch>
                      <a:fillRect/>
                    </a:stretch>
                  </pic:blipFill>
                  <pic:spPr>
                    <a:xfrm>
                      <a:off x="0" y="0"/>
                      <a:ext cx="419100" cy="342900"/>
                    </a:xfrm>
                    <a:prstGeom prst="rect">
                      <a:avLst/>
                    </a:prstGeom>
                    <a:noFill/>
                    <a:ln w="9525">
                      <a:noFill/>
                      <a:miter lim="800000"/>
                      <a:headEnd/>
                      <a:tailEnd/>
                    </a:ln>
                  </pic:spPr>
                </pic:pic>
              </a:graphicData>
            </a:graphic>
          </wp:inline>
        </w:drawing>
      </w:r>
      <w:r>
        <w:rPr>
          <w:rFonts w:hint="eastAsia"/>
        </w:rPr>
        <w:t xml:space="preserve"> </w:t>
      </w:r>
      <w:r>
        <w:rPr>
          <w:rFonts w:hint="eastAsia"/>
        </w:rPr>
        <w:t>】进入发流程模板</w:t>
      </w:r>
    </w:p>
    <w:p w:rsidR="00DE5D41" w:rsidRDefault="00D45B55" w:rsidP="00D45B55">
      <w:pPr>
        <w:jc w:val="center"/>
      </w:pPr>
      <w:r>
        <w:rPr>
          <w:rFonts w:ascii="仿宋" w:eastAsia="仿宋" w:hAnsi="仿宋" w:hint="eastAsia"/>
          <w:noProof/>
        </w:rPr>
        <w:lastRenderedPageBreak/>
        <w:drawing>
          <wp:inline distT="0" distB="0" distL="114300" distR="114300" wp14:anchorId="516B0F65" wp14:editId="133A7394">
            <wp:extent cx="2143125" cy="3812172"/>
            <wp:effectExtent l="0" t="0" r="0" b="0"/>
            <wp:docPr id="51" name="图片 51" descr="Screenshot_2017-05-02-1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17-05-02-11-33-35"/>
                    <pic:cNvPicPr>
                      <a:picLocks noChangeAspect="1"/>
                    </pic:cNvPicPr>
                  </pic:nvPicPr>
                  <pic:blipFill>
                    <a:blip r:embed="rId75"/>
                    <a:stretch>
                      <a:fillRect/>
                    </a:stretch>
                  </pic:blipFill>
                  <pic:spPr>
                    <a:xfrm>
                      <a:off x="0" y="0"/>
                      <a:ext cx="2143753" cy="3813289"/>
                    </a:xfrm>
                    <a:prstGeom prst="rect">
                      <a:avLst/>
                    </a:prstGeom>
                  </pic:spPr>
                </pic:pic>
              </a:graphicData>
            </a:graphic>
          </wp:inline>
        </w:drawing>
      </w:r>
    </w:p>
    <w:p w:rsidR="00DE5D41" w:rsidRDefault="00DE5D41" w:rsidP="00DE5D41">
      <w:r>
        <w:rPr>
          <w:rFonts w:hint="eastAsia"/>
        </w:rPr>
        <w:t>点击“新建表单协同”点击进入页面如图：</w:t>
      </w:r>
    </w:p>
    <w:p w:rsidR="00DE5D41" w:rsidRDefault="00D45B55" w:rsidP="00D45B55">
      <w:pPr>
        <w:jc w:val="center"/>
      </w:pPr>
      <w:r>
        <w:rPr>
          <w:rFonts w:hint="eastAsia"/>
          <w:noProof/>
        </w:rPr>
        <w:drawing>
          <wp:inline distT="0" distB="0" distL="114300" distR="114300" wp14:anchorId="5CA49434" wp14:editId="30D682A8">
            <wp:extent cx="2337435" cy="4156075"/>
            <wp:effectExtent l="0" t="0" r="5715" b="15875"/>
            <wp:docPr id="56" name="图片 56" descr="Screenshot_2017-05-02-1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17-05-02-11-34-13"/>
                    <pic:cNvPicPr>
                      <a:picLocks noChangeAspect="1"/>
                    </pic:cNvPicPr>
                  </pic:nvPicPr>
                  <pic:blipFill>
                    <a:blip r:embed="rId76"/>
                    <a:stretch>
                      <a:fillRect/>
                    </a:stretch>
                  </pic:blipFill>
                  <pic:spPr>
                    <a:xfrm>
                      <a:off x="0" y="0"/>
                      <a:ext cx="2337435" cy="4156075"/>
                    </a:xfrm>
                    <a:prstGeom prst="rect">
                      <a:avLst/>
                    </a:prstGeom>
                  </pic:spPr>
                </pic:pic>
              </a:graphicData>
            </a:graphic>
          </wp:inline>
        </w:drawing>
      </w:r>
    </w:p>
    <w:p w:rsidR="00DE5D41" w:rsidRDefault="00DE5D41" w:rsidP="00DE5D41">
      <w:r>
        <w:rPr>
          <w:rFonts w:hint="eastAsia"/>
        </w:rPr>
        <w:t>点击表单需要新建的表单，点击</w:t>
      </w:r>
      <w:proofErr w:type="gramStart"/>
      <w:r>
        <w:rPr>
          <w:rFonts w:hint="eastAsia"/>
        </w:rPr>
        <w:t>后如下</w:t>
      </w:r>
      <w:proofErr w:type="gramEnd"/>
      <w:r>
        <w:rPr>
          <w:rFonts w:hint="eastAsia"/>
        </w:rPr>
        <w:t>图</w:t>
      </w:r>
      <w:r>
        <w:rPr>
          <w:rFonts w:hint="eastAsia"/>
        </w:rPr>
        <w:t>:</w:t>
      </w:r>
    </w:p>
    <w:p w:rsidR="00DE5D41" w:rsidRDefault="00D45B55" w:rsidP="00D45B55">
      <w:pPr>
        <w:jc w:val="center"/>
      </w:pPr>
      <w:r>
        <w:rPr>
          <w:rFonts w:ascii="宋体" w:hAnsi="宋体" w:cs="宋体"/>
          <w:noProof/>
          <w:kern w:val="0"/>
          <w:sz w:val="24"/>
        </w:rPr>
        <w:lastRenderedPageBreak/>
        <w:drawing>
          <wp:inline distT="0" distB="0" distL="0" distR="0" wp14:anchorId="692E8F3A" wp14:editId="3A398A20">
            <wp:extent cx="2695575" cy="3695700"/>
            <wp:effectExtent l="0" t="0" r="0" b="0"/>
            <wp:docPr id="67" name="图片 67" descr="C:\Users\WG\Documents\Tencent Files\375871930\Image\C2C\{]N_60V0X_4CN15TMYGH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Documents\Tencent Files\375871930\Image\C2C\{]N_60V0X_4CN15TMYGHY[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5575" cy="3695700"/>
                    </a:xfrm>
                    <a:prstGeom prst="rect">
                      <a:avLst/>
                    </a:prstGeom>
                    <a:noFill/>
                    <a:ln>
                      <a:noFill/>
                    </a:ln>
                  </pic:spPr>
                </pic:pic>
              </a:graphicData>
            </a:graphic>
          </wp:inline>
        </w:drawing>
      </w:r>
    </w:p>
    <w:p w:rsidR="00DE5D41" w:rsidRDefault="00DE5D41" w:rsidP="00DE5D41">
      <w:r>
        <w:rPr>
          <w:rFonts w:hint="eastAsia"/>
        </w:rPr>
        <w:t>填写表单的内容，“橘色”部分必填项，填写完表单后点击“发送”。</w:t>
      </w:r>
    </w:p>
    <w:p w:rsidR="00DE5D41" w:rsidRDefault="00D45B55" w:rsidP="00D45B55">
      <w:pPr>
        <w:pStyle w:val="3"/>
      </w:pPr>
      <w:bookmarkStart w:id="38" w:name="_Toc482170403"/>
      <w:r>
        <w:rPr>
          <w:rFonts w:hint="eastAsia"/>
        </w:rPr>
        <w:t>（六）</w:t>
      </w:r>
      <w:r w:rsidR="00DE5D41">
        <w:rPr>
          <w:rFonts w:hint="eastAsia"/>
        </w:rPr>
        <w:t>审批</w:t>
      </w:r>
      <w:bookmarkEnd w:id="38"/>
    </w:p>
    <w:p w:rsidR="00DE5D41" w:rsidRDefault="00DE5D41" w:rsidP="00DE5D41">
      <w:r>
        <w:rPr>
          <w:rFonts w:hint="eastAsia"/>
        </w:rPr>
        <w:t>在【待办】中打开一项待办理事项，进行事项处理，如图：</w:t>
      </w:r>
    </w:p>
    <w:p w:rsidR="00DE5D41" w:rsidRDefault="00D45B55" w:rsidP="00D45B55">
      <w:pPr>
        <w:jc w:val="center"/>
      </w:pPr>
      <w:r>
        <w:rPr>
          <w:rFonts w:ascii="仿宋" w:eastAsia="仿宋" w:hAnsi="仿宋" w:hint="eastAsia"/>
          <w:noProof/>
        </w:rPr>
        <w:drawing>
          <wp:inline distT="0" distB="0" distL="0" distR="0" wp14:anchorId="636DA9A3" wp14:editId="0111CC81">
            <wp:extent cx="1943100" cy="30384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78" cstate="print"/>
                    <a:srcRect/>
                    <a:stretch>
                      <a:fillRect/>
                    </a:stretch>
                  </pic:blipFill>
                  <pic:spPr>
                    <a:xfrm>
                      <a:off x="0" y="0"/>
                      <a:ext cx="1947618" cy="3045540"/>
                    </a:xfrm>
                    <a:prstGeom prst="rect">
                      <a:avLst/>
                    </a:prstGeom>
                    <a:noFill/>
                    <a:ln w="9525">
                      <a:noFill/>
                      <a:miter lim="800000"/>
                      <a:headEnd/>
                      <a:tailEnd/>
                    </a:ln>
                  </pic:spPr>
                </pic:pic>
              </a:graphicData>
            </a:graphic>
          </wp:inline>
        </w:drawing>
      </w:r>
    </w:p>
    <w:p w:rsidR="00DE5D41" w:rsidRDefault="00DE5D41" w:rsidP="00DE5D41">
      <w:r>
        <w:rPr>
          <w:rFonts w:hint="eastAsia"/>
        </w:rPr>
        <w:t>点击【处理】按钮，可进行意见填写及审批，如</w:t>
      </w:r>
      <w:r w:rsidR="00D45B55">
        <w:rPr>
          <w:rFonts w:hint="eastAsia"/>
        </w:rPr>
        <w:t>图</w:t>
      </w:r>
      <w:r>
        <w:rPr>
          <w:rFonts w:hint="eastAsia"/>
        </w:rPr>
        <w:t>：</w:t>
      </w:r>
    </w:p>
    <w:p w:rsidR="00D45B55" w:rsidRDefault="00D45B55" w:rsidP="00D45B55">
      <w:pPr>
        <w:jc w:val="left"/>
      </w:pPr>
      <w:r>
        <w:rPr>
          <w:rFonts w:ascii="仿宋" w:eastAsia="仿宋" w:hAnsi="仿宋"/>
          <w:noProof/>
        </w:rPr>
        <w:lastRenderedPageBreak/>
        <w:drawing>
          <wp:inline distT="0" distB="0" distL="0" distR="0" wp14:anchorId="441BED89" wp14:editId="7E746EEB">
            <wp:extent cx="1819275" cy="3333115"/>
            <wp:effectExtent l="19050" t="0" r="9525"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20965" cy="3336845"/>
                    </a:xfrm>
                    <a:prstGeom prst="rect">
                      <a:avLst/>
                    </a:prstGeom>
                  </pic:spPr>
                </pic:pic>
              </a:graphicData>
            </a:graphic>
          </wp:inline>
        </w:drawing>
      </w:r>
      <w:r>
        <w:rPr>
          <w:rFonts w:ascii="仿宋" w:eastAsia="仿宋" w:hAnsi="仿宋"/>
          <w:noProof/>
        </w:rPr>
        <w:drawing>
          <wp:inline distT="0" distB="0" distL="0" distR="0" wp14:anchorId="53D01885" wp14:editId="71497669">
            <wp:extent cx="1828800" cy="3219450"/>
            <wp:effectExtent l="19050" t="0" r="0" b="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0331" cy="3222145"/>
                    </a:xfrm>
                    <a:prstGeom prst="rect">
                      <a:avLst/>
                    </a:prstGeom>
                  </pic:spPr>
                </pic:pic>
              </a:graphicData>
            </a:graphic>
          </wp:inline>
        </w:drawing>
      </w:r>
    </w:p>
    <w:p w:rsidR="00DE5D41" w:rsidRDefault="00D45B55" w:rsidP="00D45B55">
      <w:pPr>
        <w:pStyle w:val="3"/>
      </w:pPr>
      <w:bookmarkStart w:id="39" w:name="_Toc482170404"/>
      <w:r>
        <w:rPr>
          <w:rFonts w:hint="eastAsia"/>
        </w:rPr>
        <w:t>（七）</w:t>
      </w:r>
      <w:r w:rsidR="00DE5D41">
        <w:rPr>
          <w:rFonts w:hint="eastAsia"/>
        </w:rPr>
        <w:t>退出与其他</w:t>
      </w:r>
      <w:bookmarkEnd w:id="39"/>
    </w:p>
    <w:p w:rsidR="00DE5D41" w:rsidRDefault="00DE5D41" w:rsidP="00DE5D41">
      <w:r>
        <w:rPr>
          <w:rFonts w:hint="eastAsia"/>
        </w:rPr>
        <w:t>1</w:t>
      </w:r>
      <w:r>
        <w:rPr>
          <w:rFonts w:hint="eastAsia"/>
        </w:rPr>
        <w:t>、用户的在头像处点击</w:t>
      </w:r>
      <w:r>
        <w:rPr>
          <w:rFonts w:hint="eastAsia"/>
        </w:rPr>
        <w:t xml:space="preserve"> </w:t>
      </w:r>
      <w:r>
        <w:rPr>
          <w:rFonts w:hint="eastAsia"/>
        </w:rPr>
        <w:t>进行用户注销退出操作；</w:t>
      </w:r>
    </w:p>
    <w:p w:rsidR="00DE5D41" w:rsidRDefault="00DE5D41" w:rsidP="00D45B55">
      <w:pPr>
        <w:rPr>
          <w:rFonts w:ascii="微软雅黑" w:eastAsia="微软雅黑" w:hAnsi="微软雅黑"/>
          <w:sz w:val="28"/>
          <w:szCs w:val="28"/>
        </w:rPr>
      </w:pPr>
      <w:r>
        <w:rPr>
          <w:rFonts w:hint="eastAsia"/>
        </w:rPr>
        <w:t>2</w:t>
      </w:r>
      <w:r>
        <w:rPr>
          <w:rFonts w:hint="eastAsia"/>
        </w:rPr>
        <w:t>、用户可长按功能按钮并向上拖动进行菜单隐藏操作，也可通过“</w:t>
      </w:r>
      <w:r>
        <w:rPr>
          <w:rFonts w:hint="eastAsia"/>
        </w:rPr>
        <w:t>+</w:t>
      </w:r>
      <w:r>
        <w:rPr>
          <w:rFonts w:hint="eastAsia"/>
        </w:rPr>
        <w:t>定制菜单”将隐藏菜单进行展示。</w:t>
      </w:r>
    </w:p>
    <w:sectPr w:rsidR="00DE5D41">
      <w:pgSz w:w="11906" w:h="16838"/>
      <w:pgMar w:top="1440" w:right="1259" w:bottom="1440" w:left="1259"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65C" w:rsidRDefault="0048265C" w:rsidP="001D2F9A">
      <w:r>
        <w:separator/>
      </w:r>
    </w:p>
  </w:endnote>
  <w:endnote w:type="continuationSeparator" w:id="0">
    <w:p w:rsidR="0048265C" w:rsidRDefault="0048265C" w:rsidP="001D2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文鼎细圆简">
    <w:altName w:val="宋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65C" w:rsidRDefault="0048265C" w:rsidP="001D2F9A">
      <w:r>
        <w:separator/>
      </w:r>
    </w:p>
  </w:footnote>
  <w:footnote w:type="continuationSeparator" w:id="0">
    <w:p w:rsidR="0048265C" w:rsidRDefault="0048265C" w:rsidP="001D2F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31"/>
    <w:multiLevelType w:val="multilevel"/>
    <w:tmpl w:val="00000031"/>
    <w:lvl w:ilvl="0">
      <w:start w:val="1"/>
      <w:numFmt w:val="decimal"/>
      <w:pStyle w:val="1"/>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
    <w:nsid w:val="000000E0"/>
    <w:multiLevelType w:val="multilevel"/>
    <w:tmpl w:val="000000E0"/>
    <w:lvl w:ilvl="0">
      <w:start w:val="1"/>
      <w:numFmt w:val="decimal"/>
      <w:lvlText w:val="%1."/>
      <w:lvlJc w:val="left"/>
      <w:pPr>
        <w:tabs>
          <w:tab w:val="left" w:pos="902"/>
        </w:tabs>
        <w:ind w:left="1191" w:hanging="291"/>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8F715B2"/>
    <w:multiLevelType w:val="singleLevel"/>
    <w:tmpl w:val="58F715B2"/>
    <w:lvl w:ilvl="0">
      <w:start w:val="3"/>
      <w:numFmt w:val="chineseCounting"/>
      <w:suff w:val="nothing"/>
      <w:lvlText w:val="%1、"/>
      <w:lvlJc w:val="left"/>
    </w:lvl>
  </w:abstractNum>
  <w:abstractNum w:abstractNumId="4">
    <w:nsid w:val="58FC3F7C"/>
    <w:multiLevelType w:val="singleLevel"/>
    <w:tmpl w:val="58FC3F7C"/>
    <w:lvl w:ilvl="0">
      <w:start w:val="1"/>
      <w:numFmt w:val="decimal"/>
      <w:suff w:val="nothing"/>
      <w:lvlText w:val="%1、"/>
      <w:lvlJc w:val="left"/>
    </w:lvl>
  </w:abstractNum>
  <w:abstractNum w:abstractNumId="5">
    <w:nsid w:val="58FC459C"/>
    <w:multiLevelType w:val="singleLevel"/>
    <w:tmpl w:val="58FC459C"/>
    <w:lvl w:ilvl="0">
      <w:start w:val="3"/>
      <w:numFmt w:val="chineseCounting"/>
      <w:suff w:val="nothing"/>
      <w:lvlText w:val="（%1）"/>
      <w:lvlJc w:val="left"/>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1B7"/>
    <w:rsid w:val="00016B9E"/>
    <w:rsid w:val="00023FF9"/>
    <w:rsid w:val="00037094"/>
    <w:rsid w:val="00044608"/>
    <w:rsid w:val="0004708B"/>
    <w:rsid w:val="000543E0"/>
    <w:rsid w:val="000547F2"/>
    <w:rsid w:val="0008323F"/>
    <w:rsid w:val="00091400"/>
    <w:rsid w:val="00096B36"/>
    <w:rsid w:val="000A7024"/>
    <w:rsid w:val="000B4213"/>
    <w:rsid w:val="000B767B"/>
    <w:rsid w:val="000C0EF1"/>
    <w:rsid w:val="000D782D"/>
    <w:rsid w:val="000E2B7A"/>
    <w:rsid w:val="000E5399"/>
    <w:rsid w:val="000F3392"/>
    <w:rsid w:val="00105047"/>
    <w:rsid w:val="00106A0E"/>
    <w:rsid w:val="00113180"/>
    <w:rsid w:val="001145EE"/>
    <w:rsid w:val="0013482F"/>
    <w:rsid w:val="00150CBB"/>
    <w:rsid w:val="00151B37"/>
    <w:rsid w:val="00155829"/>
    <w:rsid w:val="001605E3"/>
    <w:rsid w:val="0016330A"/>
    <w:rsid w:val="00172A27"/>
    <w:rsid w:val="00177110"/>
    <w:rsid w:val="0018165F"/>
    <w:rsid w:val="001A5C84"/>
    <w:rsid w:val="001B27E0"/>
    <w:rsid w:val="001B3D16"/>
    <w:rsid w:val="001C7C45"/>
    <w:rsid w:val="001D2EFA"/>
    <w:rsid w:val="001D2F9A"/>
    <w:rsid w:val="001D33CC"/>
    <w:rsid w:val="001E2B35"/>
    <w:rsid w:val="001F1243"/>
    <w:rsid w:val="001F47FC"/>
    <w:rsid w:val="00204ED3"/>
    <w:rsid w:val="0021347D"/>
    <w:rsid w:val="00224B58"/>
    <w:rsid w:val="0023261D"/>
    <w:rsid w:val="00240937"/>
    <w:rsid w:val="00245818"/>
    <w:rsid w:val="00270ECC"/>
    <w:rsid w:val="002833A5"/>
    <w:rsid w:val="002A4105"/>
    <w:rsid w:val="002C26AF"/>
    <w:rsid w:val="002C4173"/>
    <w:rsid w:val="002E6D65"/>
    <w:rsid w:val="002F1270"/>
    <w:rsid w:val="0030210C"/>
    <w:rsid w:val="00307219"/>
    <w:rsid w:val="0032098A"/>
    <w:rsid w:val="00320F61"/>
    <w:rsid w:val="003329A0"/>
    <w:rsid w:val="00346485"/>
    <w:rsid w:val="00347007"/>
    <w:rsid w:val="00362CB6"/>
    <w:rsid w:val="00366243"/>
    <w:rsid w:val="003708A0"/>
    <w:rsid w:val="00374B80"/>
    <w:rsid w:val="00390689"/>
    <w:rsid w:val="00393E63"/>
    <w:rsid w:val="003A55E3"/>
    <w:rsid w:val="003B114A"/>
    <w:rsid w:val="003B364A"/>
    <w:rsid w:val="003C1B6D"/>
    <w:rsid w:val="003C7340"/>
    <w:rsid w:val="003D4909"/>
    <w:rsid w:val="003D54DA"/>
    <w:rsid w:val="003D74B1"/>
    <w:rsid w:val="003E0337"/>
    <w:rsid w:val="003E4EE9"/>
    <w:rsid w:val="0042022D"/>
    <w:rsid w:val="004369D9"/>
    <w:rsid w:val="00437631"/>
    <w:rsid w:val="00465880"/>
    <w:rsid w:val="00480B1B"/>
    <w:rsid w:val="0048182D"/>
    <w:rsid w:val="0048265C"/>
    <w:rsid w:val="004A2720"/>
    <w:rsid w:val="004B0865"/>
    <w:rsid w:val="004C1460"/>
    <w:rsid w:val="004C27C2"/>
    <w:rsid w:val="004C7610"/>
    <w:rsid w:val="004D1388"/>
    <w:rsid w:val="004D44A3"/>
    <w:rsid w:val="004D454E"/>
    <w:rsid w:val="004E0E00"/>
    <w:rsid w:val="004F6A7F"/>
    <w:rsid w:val="00512DDF"/>
    <w:rsid w:val="005266D8"/>
    <w:rsid w:val="00534EEE"/>
    <w:rsid w:val="005363DA"/>
    <w:rsid w:val="00550DF7"/>
    <w:rsid w:val="0055371B"/>
    <w:rsid w:val="005549E2"/>
    <w:rsid w:val="00556D24"/>
    <w:rsid w:val="0056732E"/>
    <w:rsid w:val="0057016B"/>
    <w:rsid w:val="00570FA8"/>
    <w:rsid w:val="0057769E"/>
    <w:rsid w:val="00582ACC"/>
    <w:rsid w:val="00585672"/>
    <w:rsid w:val="0058568C"/>
    <w:rsid w:val="005936F4"/>
    <w:rsid w:val="00597F04"/>
    <w:rsid w:val="005A25C6"/>
    <w:rsid w:val="005A4757"/>
    <w:rsid w:val="005B2405"/>
    <w:rsid w:val="005C1903"/>
    <w:rsid w:val="005C4BB6"/>
    <w:rsid w:val="005D29B4"/>
    <w:rsid w:val="005E000B"/>
    <w:rsid w:val="005E14D7"/>
    <w:rsid w:val="005E3756"/>
    <w:rsid w:val="005E42ED"/>
    <w:rsid w:val="005E53A0"/>
    <w:rsid w:val="00612248"/>
    <w:rsid w:val="0061468E"/>
    <w:rsid w:val="00614C51"/>
    <w:rsid w:val="006200AF"/>
    <w:rsid w:val="00620F35"/>
    <w:rsid w:val="0062147B"/>
    <w:rsid w:val="00621F83"/>
    <w:rsid w:val="006238B6"/>
    <w:rsid w:val="00624CBF"/>
    <w:rsid w:val="006278FA"/>
    <w:rsid w:val="00630021"/>
    <w:rsid w:val="00633B02"/>
    <w:rsid w:val="00636C99"/>
    <w:rsid w:val="00642B61"/>
    <w:rsid w:val="00642D50"/>
    <w:rsid w:val="0064329B"/>
    <w:rsid w:val="00661119"/>
    <w:rsid w:val="00663916"/>
    <w:rsid w:val="006716AF"/>
    <w:rsid w:val="0067229C"/>
    <w:rsid w:val="006747E7"/>
    <w:rsid w:val="006A2AFB"/>
    <w:rsid w:val="006B2BD7"/>
    <w:rsid w:val="006B46D1"/>
    <w:rsid w:val="006B7E15"/>
    <w:rsid w:val="006C4F87"/>
    <w:rsid w:val="006C6C30"/>
    <w:rsid w:val="006D24E5"/>
    <w:rsid w:val="006D46BE"/>
    <w:rsid w:val="006E2608"/>
    <w:rsid w:val="006E7517"/>
    <w:rsid w:val="006E7ED1"/>
    <w:rsid w:val="006F00A8"/>
    <w:rsid w:val="006F12B9"/>
    <w:rsid w:val="006F7939"/>
    <w:rsid w:val="00711E4F"/>
    <w:rsid w:val="00727550"/>
    <w:rsid w:val="00732B3F"/>
    <w:rsid w:val="007648F7"/>
    <w:rsid w:val="00783A0D"/>
    <w:rsid w:val="00784744"/>
    <w:rsid w:val="00795572"/>
    <w:rsid w:val="007A0EC1"/>
    <w:rsid w:val="007A1F88"/>
    <w:rsid w:val="007E0333"/>
    <w:rsid w:val="007E4627"/>
    <w:rsid w:val="007F6629"/>
    <w:rsid w:val="008023C1"/>
    <w:rsid w:val="00815AD1"/>
    <w:rsid w:val="00827D4C"/>
    <w:rsid w:val="00830624"/>
    <w:rsid w:val="00851816"/>
    <w:rsid w:val="00872919"/>
    <w:rsid w:val="00873638"/>
    <w:rsid w:val="00875836"/>
    <w:rsid w:val="00875C1E"/>
    <w:rsid w:val="0088713E"/>
    <w:rsid w:val="0089130A"/>
    <w:rsid w:val="008A119A"/>
    <w:rsid w:val="008A17BE"/>
    <w:rsid w:val="008B05EA"/>
    <w:rsid w:val="008B25BF"/>
    <w:rsid w:val="008D009A"/>
    <w:rsid w:val="008D7AC0"/>
    <w:rsid w:val="008E281D"/>
    <w:rsid w:val="008E4006"/>
    <w:rsid w:val="008E5781"/>
    <w:rsid w:val="008E67CD"/>
    <w:rsid w:val="008F436E"/>
    <w:rsid w:val="009107C4"/>
    <w:rsid w:val="00911B7E"/>
    <w:rsid w:val="00926DBE"/>
    <w:rsid w:val="00930D90"/>
    <w:rsid w:val="00936C6B"/>
    <w:rsid w:val="0095186B"/>
    <w:rsid w:val="00953A88"/>
    <w:rsid w:val="009705A4"/>
    <w:rsid w:val="0098171E"/>
    <w:rsid w:val="00981E03"/>
    <w:rsid w:val="00985234"/>
    <w:rsid w:val="009953B5"/>
    <w:rsid w:val="0099732C"/>
    <w:rsid w:val="009A5E1A"/>
    <w:rsid w:val="009A65C4"/>
    <w:rsid w:val="009B2592"/>
    <w:rsid w:val="009B5C57"/>
    <w:rsid w:val="009B7670"/>
    <w:rsid w:val="009D3E80"/>
    <w:rsid w:val="009D505A"/>
    <w:rsid w:val="009F0699"/>
    <w:rsid w:val="009F4390"/>
    <w:rsid w:val="009F6CAD"/>
    <w:rsid w:val="00A00E4C"/>
    <w:rsid w:val="00A033F1"/>
    <w:rsid w:val="00A054A5"/>
    <w:rsid w:val="00A125C8"/>
    <w:rsid w:val="00A4061C"/>
    <w:rsid w:val="00A473EA"/>
    <w:rsid w:val="00A6496A"/>
    <w:rsid w:val="00A743DE"/>
    <w:rsid w:val="00A81356"/>
    <w:rsid w:val="00A8187B"/>
    <w:rsid w:val="00A85455"/>
    <w:rsid w:val="00A85517"/>
    <w:rsid w:val="00A9214D"/>
    <w:rsid w:val="00A949C8"/>
    <w:rsid w:val="00A9530F"/>
    <w:rsid w:val="00A95DD3"/>
    <w:rsid w:val="00AA4C1F"/>
    <w:rsid w:val="00AB6495"/>
    <w:rsid w:val="00AD3FF9"/>
    <w:rsid w:val="00AD590A"/>
    <w:rsid w:val="00AD68D3"/>
    <w:rsid w:val="00AE4424"/>
    <w:rsid w:val="00AE5013"/>
    <w:rsid w:val="00B00E84"/>
    <w:rsid w:val="00B01729"/>
    <w:rsid w:val="00B0517B"/>
    <w:rsid w:val="00B059E1"/>
    <w:rsid w:val="00B07D94"/>
    <w:rsid w:val="00B23145"/>
    <w:rsid w:val="00B30CF7"/>
    <w:rsid w:val="00B545B9"/>
    <w:rsid w:val="00B61591"/>
    <w:rsid w:val="00B6236C"/>
    <w:rsid w:val="00B76D1E"/>
    <w:rsid w:val="00B86B61"/>
    <w:rsid w:val="00B94EDF"/>
    <w:rsid w:val="00BA1915"/>
    <w:rsid w:val="00BA387F"/>
    <w:rsid w:val="00BB285F"/>
    <w:rsid w:val="00BB36D7"/>
    <w:rsid w:val="00BE3842"/>
    <w:rsid w:val="00BE5914"/>
    <w:rsid w:val="00C0457C"/>
    <w:rsid w:val="00C109DE"/>
    <w:rsid w:val="00C1486E"/>
    <w:rsid w:val="00C31715"/>
    <w:rsid w:val="00C37A5E"/>
    <w:rsid w:val="00C5582C"/>
    <w:rsid w:val="00C57DEC"/>
    <w:rsid w:val="00C6453D"/>
    <w:rsid w:val="00C8794A"/>
    <w:rsid w:val="00C9456E"/>
    <w:rsid w:val="00CA14A5"/>
    <w:rsid w:val="00CA30D5"/>
    <w:rsid w:val="00CA61FF"/>
    <w:rsid w:val="00CA7D8A"/>
    <w:rsid w:val="00CC7B3A"/>
    <w:rsid w:val="00CD618A"/>
    <w:rsid w:val="00CE2864"/>
    <w:rsid w:val="00CE7124"/>
    <w:rsid w:val="00CE7433"/>
    <w:rsid w:val="00CF7D1C"/>
    <w:rsid w:val="00D03C4E"/>
    <w:rsid w:val="00D05A28"/>
    <w:rsid w:val="00D1448A"/>
    <w:rsid w:val="00D16EC8"/>
    <w:rsid w:val="00D32867"/>
    <w:rsid w:val="00D33FC2"/>
    <w:rsid w:val="00D3421B"/>
    <w:rsid w:val="00D34474"/>
    <w:rsid w:val="00D45B55"/>
    <w:rsid w:val="00D45B93"/>
    <w:rsid w:val="00D47EA8"/>
    <w:rsid w:val="00D52AA2"/>
    <w:rsid w:val="00D60229"/>
    <w:rsid w:val="00D63F3F"/>
    <w:rsid w:val="00D70276"/>
    <w:rsid w:val="00D852CE"/>
    <w:rsid w:val="00D947DC"/>
    <w:rsid w:val="00DB341F"/>
    <w:rsid w:val="00DB492D"/>
    <w:rsid w:val="00DB7F61"/>
    <w:rsid w:val="00DC1BD6"/>
    <w:rsid w:val="00DC60D4"/>
    <w:rsid w:val="00DD3290"/>
    <w:rsid w:val="00DD5F39"/>
    <w:rsid w:val="00DE5D41"/>
    <w:rsid w:val="00DF5C35"/>
    <w:rsid w:val="00E10EC5"/>
    <w:rsid w:val="00E11793"/>
    <w:rsid w:val="00E12B00"/>
    <w:rsid w:val="00E1429E"/>
    <w:rsid w:val="00E1559E"/>
    <w:rsid w:val="00E30698"/>
    <w:rsid w:val="00E4045A"/>
    <w:rsid w:val="00E52B14"/>
    <w:rsid w:val="00E530B6"/>
    <w:rsid w:val="00E66A61"/>
    <w:rsid w:val="00E70D38"/>
    <w:rsid w:val="00E71FF1"/>
    <w:rsid w:val="00E725C7"/>
    <w:rsid w:val="00E8488D"/>
    <w:rsid w:val="00EA7C60"/>
    <w:rsid w:val="00EC31F5"/>
    <w:rsid w:val="00EC5E46"/>
    <w:rsid w:val="00EC6E6B"/>
    <w:rsid w:val="00ED41A4"/>
    <w:rsid w:val="00ED44A3"/>
    <w:rsid w:val="00EE70C1"/>
    <w:rsid w:val="00EF1443"/>
    <w:rsid w:val="00EF1F0F"/>
    <w:rsid w:val="00EF76E3"/>
    <w:rsid w:val="00F01E9E"/>
    <w:rsid w:val="00F07833"/>
    <w:rsid w:val="00F106D1"/>
    <w:rsid w:val="00F13FA6"/>
    <w:rsid w:val="00F23D09"/>
    <w:rsid w:val="00F258EC"/>
    <w:rsid w:val="00F32BDF"/>
    <w:rsid w:val="00F32E4A"/>
    <w:rsid w:val="00F4436F"/>
    <w:rsid w:val="00F45804"/>
    <w:rsid w:val="00F52C3A"/>
    <w:rsid w:val="00F60D1A"/>
    <w:rsid w:val="00F63ED5"/>
    <w:rsid w:val="00F777CB"/>
    <w:rsid w:val="00F81173"/>
    <w:rsid w:val="00F9152E"/>
    <w:rsid w:val="00FB1313"/>
    <w:rsid w:val="00FB6FD9"/>
    <w:rsid w:val="00FC053D"/>
    <w:rsid w:val="00FD0595"/>
    <w:rsid w:val="00FE4CB7"/>
    <w:rsid w:val="00FE60B8"/>
    <w:rsid w:val="05544299"/>
    <w:rsid w:val="0595440C"/>
    <w:rsid w:val="0A4723FC"/>
    <w:rsid w:val="0E547327"/>
    <w:rsid w:val="18A63E52"/>
    <w:rsid w:val="19A661A7"/>
    <w:rsid w:val="1A250102"/>
    <w:rsid w:val="1EBC38E2"/>
    <w:rsid w:val="1F402E92"/>
    <w:rsid w:val="2A2C46B5"/>
    <w:rsid w:val="2AD65BD3"/>
    <w:rsid w:val="2E427494"/>
    <w:rsid w:val="34327F90"/>
    <w:rsid w:val="37150520"/>
    <w:rsid w:val="38182C3C"/>
    <w:rsid w:val="3F430878"/>
    <w:rsid w:val="44067627"/>
    <w:rsid w:val="4528030A"/>
    <w:rsid w:val="4A7708D2"/>
    <w:rsid w:val="52DE13E2"/>
    <w:rsid w:val="541A4AE4"/>
    <w:rsid w:val="55F22559"/>
    <w:rsid w:val="563D1A4D"/>
    <w:rsid w:val="574B6352"/>
    <w:rsid w:val="57D66823"/>
    <w:rsid w:val="58085C78"/>
    <w:rsid w:val="58480237"/>
    <w:rsid w:val="58BE6E50"/>
    <w:rsid w:val="5BC863F0"/>
    <w:rsid w:val="5DA0180E"/>
    <w:rsid w:val="603229EC"/>
    <w:rsid w:val="651C2CCB"/>
    <w:rsid w:val="664A3A7D"/>
    <w:rsid w:val="677F0FF9"/>
    <w:rsid w:val="6E307312"/>
    <w:rsid w:val="6ED41085"/>
    <w:rsid w:val="74624780"/>
    <w:rsid w:val="7A88170D"/>
    <w:rsid w:val="7BAD48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uiPriority="0" w:unhideWhenUsed="0" w:qFormat="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uiPriority="0" w:unhideWhenUsed="0" w:qFormat="1"/>
    <w:lsdException w:name="Body Text Indent 2" w:uiPriority="0" w:unhideWhenUsed="0" w:qFormat="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0">
    <w:name w:val="heading 1"/>
    <w:basedOn w:val="a"/>
    <w:next w:val="a"/>
    <w:link w:val="1Char"/>
    <w:qFormat/>
    <w:pPr>
      <w:keepNext/>
      <w:keepLines/>
      <w:spacing w:before="340" w:after="330" w:line="578" w:lineRule="auto"/>
      <w:outlineLvl w:val="0"/>
    </w:pPr>
    <w:rPr>
      <w:rFonts w:ascii="宋体"/>
      <w:b/>
      <w:bCs/>
      <w:snapToGrid w:val="0"/>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432"/>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432"/>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432"/>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a3">
    <w:name w:val="annotation subject"/>
    <w:basedOn w:val="a4"/>
    <w:next w:val="a4"/>
    <w:link w:val="Char1"/>
    <w:qFormat/>
    <w:rPr>
      <w:b/>
      <w:bCs/>
    </w:rPr>
  </w:style>
  <w:style w:type="paragraph" w:styleId="a4">
    <w:name w:val="annotation text"/>
    <w:basedOn w:val="a"/>
    <w:link w:val="Char"/>
    <w:qFormat/>
    <w:pPr>
      <w:jc w:val="left"/>
    </w:pPr>
  </w:style>
  <w:style w:type="paragraph" w:styleId="70">
    <w:name w:val="toc 7"/>
    <w:basedOn w:val="a"/>
    <w:next w:val="a"/>
    <w:uiPriority w:val="39"/>
    <w:unhideWhenUsed/>
    <w:qFormat/>
    <w:pPr>
      <w:ind w:left="1260"/>
      <w:jc w:val="left"/>
    </w:pPr>
    <w:rPr>
      <w:rFonts w:asciiTheme="minorHAnsi" w:hAnsiTheme="minorHAnsi"/>
      <w:sz w:val="18"/>
      <w:szCs w:val="18"/>
    </w:rPr>
  </w:style>
  <w:style w:type="paragraph" w:styleId="a5">
    <w:name w:val="Normal Indent"/>
    <w:basedOn w:val="a"/>
    <w:qFormat/>
    <w:pPr>
      <w:ind w:firstLine="420"/>
    </w:pPr>
    <w:rPr>
      <w:szCs w:val="20"/>
    </w:rPr>
  </w:style>
  <w:style w:type="paragraph" w:styleId="a6">
    <w:name w:val="Document Map"/>
    <w:basedOn w:val="a"/>
    <w:link w:val="Char10"/>
    <w:unhideWhenUsed/>
    <w:qFormat/>
    <w:rPr>
      <w:rFonts w:ascii="宋体"/>
      <w:sz w:val="18"/>
      <w:szCs w:val="18"/>
    </w:rPr>
  </w:style>
  <w:style w:type="paragraph" w:styleId="31">
    <w:name w:val="Body Text 3"/>
    <w:basedOn w:val="a"/>
    <w:link w:val="3Char0"/>
    <w:qFormat/>
    <w:pPr>
      <w:spacing w:afterLines="50" w:line="264" w:lineRule="auto"/>
      <w:ind w:left="142"/>
      <w:jc w:val="left"/>
    </w:pPr>
    <w:rPr>
      <w:rFonts w:ascii="宋体" w:hAnsi="宋体" w:hint="eastAsia"/>
    </w:rPr>
  </w:style>
  <w:style w:type="paragraph" w:styleId="50">
    <w:name w:val="toc 5"/>
    <w:basedOn w:val="a"/>
    <w:next w:val="a"/>
    <w:uiPriority w:val="39"/>
    <w:unhideWhenUsed/>
    <w:qFormat/>
    <w:pPr>
      <w:ind w:left="840"/>
      <w:jc w:val="left"/>
    </w:pPr>
    <w:rPr>
      <w:rFonts w:asciiTheme="minorHAnsi" w:hAnsiTheme="minorHAnsi"/>
      <w:sz w:val="18"/>
      <w:szCs w:val="18"/>
    </w:rPr>
  </w:style>
  <w:style w:type="paragraph" w:styleId="32">
    <w:name w:val="toc 3"/>
    <w:basedOn w:val="a"/>
    <w:next w:val="a"/>
    <w:uiPriority w:val="39"/>
    <w:qFormat/>
    <w:pPr>
      <w:ind w:left="420"/>
      <w:jc w:val="left"/>
    </w:pPr>
    <w:rPr>
      <w:rFonts w:asciiTheme="minorHAnsi" w:hAnsiTheme="minorHAnsi"/>
      <w:i/>
      <w:iCs/>
      <w:sz w:val="20"/>
      <w:szCs w:val="20"/>
    </w:rPr>
  </w:style>
  <w:style w:type="paragraph" w:styleId="80">
    <w:name w:val="toc 8"/>
    <w:basedOn w:val="a"/>
    <w:next w:val="a"/>
    <w:uiPriority w:val="39"/>
    <w:unhideWhenUsed/>
    <w:qFormat/>
    <w:pPr>
      <w:ind w:left="1470"/>
      <w:jc w:val="left"/>
    </w:pPr>
    <w:rPr>
      <w:rFonts w:asciiTheme="minorHAnsi" w:hAnsiTheme="minorHAnsi"/>
      <w:sz w:val="18"/>
      <w:szCs w:val="18"/>
    </w:rPr>
  </w:style>
  <w:style w:type="paragraph" w:styleId="a7">
    <w:name w:val="Date"/>
    <w:basedOn w:val="a"/>
    <w:next w:val="a"/>
    <w:link w:val="Char0"/>
    <w:uiPriority w:val="99"/>
    <w:unhideWhenUsed/>
    <w:qFormat/>
    <w:pPr>
      <w:ind w:leftChars="2500" w:left="100"/>
    </w:pPr>
  </w:style>
  <w:style w:type="paragraph" w:styleId="20">
    <w:name w:val="Body Text Indent 2"/>
    <w:basedOn w:val="a"/>
    <w:link w:val="2Char1"/>
    <w:qFormat/>
    <w:pPr>
      <w:spacing w:line="360" w:lineRule="auto"/>
      <w:ind w:left="180"/>
    </w:pPr>
    <w:rPr>
      <w:rFonts w:ascii="宋体" w:hAnsi="宋体"/>
      <w:sz w:val="24"/>
      <w:szCs w:val="18"/>
    </w:r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18"/>
    </w:rPr>
  </w:style>
  <w:style w:type="paragraph" w:styleId="aa">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before="120" w:after="120"/>
      <w:jc w:val="left"/>
    </w:pPr>
    <w:rPr>
      <w:rFonts w:asciiTheme="minorHAnsi" w:hAnsiTheme="minorHAnsi"/>
      <w:b/>
      <w:bCs/>
      <w:caps/>
      <w:sz w:val="20"/>
      <w:szCs w:val="20"/>
    </w:rPr>
  </w:style>
  <w:style w:type="paragraph" w:styleId="40">
    <w:name w:val="toc 4"/>
    <w:basedOn w:val="a"/>
    <w:next w:val="a"/>
    <w:uiPriority w:val="39"/>
    <w:unhideWhenUsed/>
    <w:qFormat/>
    <w:pPr>
      <w:ind w:left="630"/>
      <w:jc w:val="left"/>
    </w:pPr>
    <w:rPr>
      <w:rFonts w:asciiTheme="minorHAnsi" w:hAnsiTheme="minorHAnsi"/>
      <w:sz w:val="18"/>
      <w:szCs w:val="18"/>
    </w:rPr>
  </w:style>
  <w:style w:type="paragraph" w:styleId="60">
    <w:name w:val="toc 6"/>
    <w:basedOn w:val="a"/>
    <w:next w:val="a"/>
    <w:uiPriority w:val="39"/>
    <w:unhideWhenUsed/>
    <w:qFormat/>
    <w:pPr>
      <w:ind w:left="1050"/>
      <w:jc w:val="left"/>
    </w:pPr>
    <w:rPr>
      <w:rFonts w:asciiTheme="minorHAnsi" w:hAnsiTheme="minorHAnsi"/>
      <w:sz w:val="18"/>
      <w:szCs w:val="18"/>
    </w:rPr>
  </w:style>
  <w:style w:type="paragraph" w:styleId="21">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uiPriority w:val="39"/>
    <w:unhideWhenUsed/>
    <w:qFormat/>
    <w:pPr>
      <w:ind w:left="1680"/>
      <w:jc w:val="left"/>
    </w:pPr>
    <w:rPr>
      <w:rFonts w:asciiTheme="minorHAnsi" w:hAnsiTheme="minorHAnsi"/>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c">
    <w:name w:val="Strong"/>
    <w:uiPriority w:val="22"/>
    <w:qFormat/>
    <w:rPr>
      <w:b/>
      <w:bCs/>
    </w:rPr>
  </w:style>
  <w:style w:type="character" w:styleId="ad">
    <w:name w:val="Hyperlink"/>
    <w:uiPriority w:val="99"/>
    <w:qFormat/>
    <w:rPr>
      <w:color w:val="0000FF"/>
      <w:u w:val="single"/>
    </w:rPr>
  </w:style>
  <w:style w:type="character" w:styleId="ae">
    <w:name w:val="annotation reference"/>
    <w:qFormat/>
    <w:rPr>
      <w:sz w:val="21"/>
      <w:szCs w:val="21"/>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basedOn w:val="a0"/>
    <w:link w:val="a8"/>
    <w:qFormat/>
    <w:rPr>
      <w:kern w:val="2"/>
      <w:sz w:val="18"/>
      <w:szCs w:val="18"/>
    </w:rPr>
  </w:style>
  <w:style w:type="character" w:customStyle="1" w:styleId="Char3">
    <w:name w:val="页脚 Char"/>
    <w:basedOn w:val="a0"/>
    <w:link w:val="a9"/>
    <w:uiPriority w:val="99"/>
    <w:qFormat/>
    <w:rPr>
      <w:kern w:val="2"/>
      <w:sz w:val="18"/>
      <w:szCs w:val="18"/>
    </w:rPr>
  </w:style>
  <w:style w:type="character" w:customStyle="1" w:styleId="Char4">
    <w:name w:val="页眉 Char"/>
    <w:basedOn w:val="a0"/>
    <w:link w:val="aa"/>
    <w:uiPriority w:val="99"/>
    <w:qFormat/>
    <w:rPr>
      <w:kern w:val="2"/>
      <w:sz w:val="18"/>
      <w:szCs w:val="18"/>
    </w:rPr>
  </w:style>
  <w:style w:type="character" w:customStyle="1" w:styleId="1Char">
    <w:name w:val="标题 1 Char"/>
    <w:basedOn w:val="a0"/>
    <w:link w:val="10"/>
    <w:qFormat/>
    <w:rPr>
      <w:rFonts w:ascii="宋体"/>
      <w:b/>
      <w:bCs/>
      <w:snapToGrid w:val="0"/>
      <w:kern w:val="44"/>
      <w:sz w:val="44"/>
      <w:szCs w:val="44"/>
    </w:rPr>
  </w:style>
  <w:style w:type="character" w:customStyle="1" w:styleId="Char0">
    <w:name w:val="日期 Char"/>
    <w:basedOn w:val="a0"/>
    <w:link w:val="a7"/>
    <w:uiPriority w:val="99"/>
    <w:semiHidden/>
    <w:qFormat/>
    <w:rPr>
      <w:kern w:val="2"/>
      <w:sz w:val="21"/>
      <w:szCs w:val="24"/>
    </w:rPr>
  </w:style>
  <w:style w:type="character" w:customStyle="1" w:styleId="2Char">
    <w:name w:val="标题 2 Char"/>
    <w:basedOn w:val="a0"/>
    <w:link w:val="2"/>
    <w:qFormat/>
    <w:rPr>
      <w:rFonts w:asciiTheme="majorHAnsi" w:eastAsiaTheme="majorEastAsia" w:hAnsiTheme="majorHAnsi" w:cstheme="majorBidi"/>
      <w:b/>
      <w:bCs/>
      <w:kern w:val="2"/>
      <w:sz w:val="32"/>
      <w:szCs w:val="32"/>
    </w:rPr>
  </w:style>
  <w:style w:type="character" w:customStyle="1" w:styleId="3Char">
    <w:name w:val="标题 3 Char"/>
    <w:basedOn w:val="a0"/>
    <w:link w:val="3"/>
    <w:qFormat/>
    <w:rPr>
      <w:b/>
      <w:bCs/>
      <w:kern w:val="2"/>
      <w:sz w:val="32"/>
      <w:szCs w:val="32"/>
    </w:rPr>
  </w:style>
  <w:style w:type="paragraph" w:customStyle="1" w:styleId="12">
    <w:name w:val="列出段落1"/>
    <w:basedOn w:val="a"/>
    <w:uiPriority w:val="99"/>
    <w:qFormat/>
    <w:pPr>
      <w:ind w:left="181" w:firstLineChars="200" w:firstLine="420"/>
    </w:pPr>
  </w:style>
  <w:style w:type="paragraph" w:customStyle="1" w:styleId="A80">
    <w:name w:val="A8操作手册正文"/>
    <w:basedOn w:val="a"/>
    <w:qFormat/>
    <w:pPr>
      <w:spacing w:line="360" w:lineRule="auto"/>
      <w:ind w:firstLineChars="200" w:firstLine="420"/>
    </w:pPr>
    <w:rPr>
      <w:rFonts w:ascii="Verdana" w:hAnsi="Verdana" w:cs="宋体"/>
      <w:szCs w:val="20"/>
    </w:rPr>
  </w:style>
  <w:style w:type="character" w:customStyle="1" w:styleId="4Char">
    <w:name w:val="标题 4 Char"/>
    <w:basedOn w:val="a0"/>
    <w:link w:val="4"/>
    <w:qFormat/>
    <w:rPr>
      <w:rFonts w:asciiTheme="majorHAnsi" w:eastAsiaTheme="majorEastAsia" w:hAnsiTheme="majorHAnsi" w:cstheme="majorBidi"/>
      <w:b/>
      <w:bCs/>
      <w:kern w:val="2"/>
      <w:sz w:val="28"/>
      <w:szCs w:val="28"/>
    </w:rPr>
  </w:style>
  <w:style w:type="character" w:customStyle="1" w:styleId="5Char">
    <w:name w:val="标题 5 Char"/>
    <w:basedOn w:val="a0"/>
    <w:link w:val="5"/>
    <w:qFormat/>
    <w:rPr>
      <w:b/>
      <w:bCs/>
      <w:kern w:val="2"/>
      <w:sz w:val="28"/>
      <w:szCs w:val="28"/>
    </w:rPr>
  </w:style>
  <w:style w:type="character" w:customStyle="1" w:styleId="6Char">
    <w:name w:val="标题 6 Char"/>
    <w:basedOn w:val="a0"/>
    <w:link w:val="6"/>
    <w:qFormat/>
    <w:rPr>
      <w:rFonts w:ascii="Arial" w:eastAsia="黑体" w:hAnsi="Arial"/>
      <w:b/>
      <w:bCs/>
      <w:kern w:val="2"/>
      <w:sz w:val="24"/>
      <w:szCs w:val="24"/>
    </w:rPr>
  </w:style>
  <w:style w:type="character" w:customStyle="1" w:styleId="7Char">
    <w:name w:val="标题 7 Char"/>
    <w:basedOn w:val="a0"/>
    <w:link w:val="7"/>
    <w:qFormat/>
    <w:rPr>
      <w:b/>
      <w:bCs/>
      <w:kern w:val="2"/>
      <w:sz w:val="24"/>
      <w:szCs w:val="24"/>
    </w:rPr>
  </w:style>
  <w:style w:type="character" w:customStyle="1" w:styleId="8Char">
    <w:name w:val="标题 8 Char"/>
    <w:basedOn w:val="a0"/>
    <w:link w:val="8"/>
    <w:qFormat/>
    <w:rPr>
      <w:rFonts w:ascii="Arial" w:eastAsia="黑体" w:hAnsi="Arial"/>
      <w:kern w:val="2"/>
      <w:sz w:val="24"/>
      <w:szCs w:val="24"/>
    </w:rPr>
  </w:style>
  <w:style w:type="character" w:customStyle="1" w:styleId="9Char">
    <w:name w:val="标题 9 Char"/>
    <w:basedOn w:val="a0"/>
    <w:link w:val="9"/>
    <w:qFormat/>
    <w:rPr>
      <w:rFonts w:ascii="Arial" w:eastAsia="黑体" w:hAnsi="Arial"/>
      <w:kern w:val="2"/>
      <w:sz w:val="21"/>
      <w:szCs w:val="21"/>
    </w:rPr>
  </w:style>
  <w:style w:type="character" w:customStyle="1" w:styleId="Char5">
    <w:name w:val="批注主题 Char"/>
    <w:link w:val="13"/>
    <w:qFormat/>
    <w:rPr>
      <w:b/>
      <w:bCs/>
      <w:kern w:val="2"/>
      <w:sz w:val="21"/>
      <w:szCs w:val="24"/>
    </w:rPr>
  </w:style>
  <w:style w:type="paragraph" w:customStyle="1" w:styleId="13">
    <w:name w:val="批注主题1"/>
    <w:basedOn w:val="a4"/>
    <w:next w:val="a4"/>
    <w:link w:val="Char5"/>
    <w:qFormat/>
    <w:rPr>
      <w:b/>
      <w:bCs/>
    </w:rPr>
  </w:style>
  <w:style w:type="character" w:customStyle="1" w:styleId="Char">
    <w:name w:val="批注文字 Char"/>
    <w:link w:val="a4"/>
    <w:qFormat/>
    <w:rPr>
      <w:kern w:val="2"/>
      <w:sz w:val="21"/>
      <w:szCs w:val="24"/>
    </w:rPr>
  </w:style>
  <w:style w:type="character" w:customStyle="1" w:styleId="Char11">
    <w:name w:val="批注文字 Char1"/>
    <w:basedOn w:val="a0"/>
    <w:uiPriority w:val="99"/>
    <w:semiHidden/>
    <w:qFormat/>
    <w:rPr>
      <w:kern w:val="2"/>
      <w:sz w:val="21"/>
      <w:szCs w:val="24"/>
    </w:rPr>
  </w:style>
  <w:style w:type="character" w:customStyle="1" w:styleId="Char6">
    <w:name w:val="文档结构图 Char"/>
    <w:link w:val="14"/>
    <w:qFormat/>
    <w:rPr>
      <w:kern w:val="2"/>
      <w:sz w:val="21"/>
      <w:szCs w:val="24"/>
      <w:shd w:val="clear" w:color="auto" w:fill="000080"/>
    </w:rPr>
  </w:style>
  <w:style w:type="paragraph" w:customStyle="1" w:styleId="14">
    <w:name w:val="文档结构图1"/>
    <w:basedOn w:val="a"/>
    <w:link w:val="Char6"/>
    <w:qFormat/>
    <w:pPr>
      <w:shd w:val="clear" w:color="auto" w:fill="000080"/>
    </w:pPr>
    <w:rPr>
      <w:shd w:val="clear" w:color="auto" w:fill="000080"/>
    </w:rPr>
  </w:style>
  <w:style w:type="character" w:customStyle="1" w:styleId="2Char0">
    <w:name w:val="正文文本缩进 2 Char"/>
    <w:link w:val="210"/>
    <w:qFormat/>
    <w:rPr>
      <w:rFonts w:ascii="宋体" w:hAnsi="宋体"/>
      <w:kern w:val="2"/>
      <w:sz w:val="24"/>
      <w:szCs w:val="18"/>
    </w:rPr>
  </w:style>
  <w:style w:type="paragraph" w:customStyle="1" w:styleId="210">
    <w:name w:val="正文文本缩进 21"/>
    <w:basedOn w:val="a"/>
    <w:link w:val="2Char0"/>
    <w:qFormat/>
    <w:pPr>
      <w:spacing w:line="360" w:lineRule="auto"/>
      <w:ind w:left="180"/>
    </w:pPr>
    <w:rPr>
      <w:rFonts w:ascii="宋体" w:hAnsi="宋体"/>
      <w:sz w:val="24"/>
      <w:szCs w:val="18"/>
    </w:rPr>
  </w:style>
  <w:style w:type="character" w:customStyle="1" w:styleId="15">
    <w:name w:val="批注引用1"/>
    <w:qFormat/>
    <w:rPr>
      <w:sz w:val="21"/>
      <w:szCs w:val="21"/>
    </w:rPr>
  </w:style>
  <w:style w:type="character" w:customStyle="1" w:styleId="CharChar15">
    <w:name w:val="Char Char15"/>
    <w:qFormat/>
    <w:rPr>
      <w:rFonts w:eastAsia="宋体"/>
      <w:b/>
      <w:bCs/>
      <w:kern w:val="44"/>
      <w:sz w:val="44"/>
      <w:szCs w:val="44"/>
      <w:lang w:val="en-US" w:eastAsia="zh-CN"/>
    </w:rPr>
  </w:style>
  <w:style w:type="character" w:customStyle="1" w:styleId="CharChar">
    <w:name w:val="正文格式 Char Char"/>
    <w:link w:val="af0"/>
    <w:qFormat/>
    <w:rPr>
      <w:rFonts w:ascii="宋体" w:hAnsi="宋体"/>
      <w:kern w:val="2"/>
      <w:sz w:val="21"/>
      <w:szCs w:val="21"/>
    </w:rPr>
  </w:style>
  <w:style w:type="paragraph" w:customStyle="1" w:styleId="af0">
    <w:name w:val="正文格式"/>
    <w:basedOn w:val="a"/>
    <w:link w:val="CharChar"/>
    <w:qFormat/>
    <w:pPr>
      <w:spacing w:beforeLines="50" w:afterLines="50"/>
      <w:ind w:firstLineChars="200" w:firstLine="200"/>
      <w:jc w:val="left"/>
    </w:pPr>
    <w:rPr>
      <w:rFonts w:ascii="宋体" w:hAnsi="宋体"/>
      <w:szCs w:val="21"/>
    </w:rPr>
  </w:style>
  <w:style w:type="character" w:customStyle="1" w:styleId="Char7">
    <w:name w:val="无间隔 Char"/>
    <w:link w:val="16"/>
    <w:uiPriority w:val="1"/>
    <w:qFormat/>
    <w:rPr>
      <w:rFonts w:ascii="Calibri" w:hAnsi="Calibri"/>
      <w:sz w:val="22"/>
      <w:szCs w:val="22"/>
    </w:rPr>
  </w:style>
  <w:style w:type="paragraph" w:customStyle="1" w:styleId="16">
    <w:name w:val="无间隔1"/>
    <w:link w:val="Char7"/>
    <w:uiPriority w:val="1"/>
    <w:qFormat/>
    <w:rPr>
      <w:rFonts w:ascii="Calibri" w:hAnsi="Calibri"/>
      <w:sz w:val="22"/>
      <w:szCs w:val="22"/>
    </w:rPr>
  </w:style>
  <w:style w:type="character" w:customStyle="1" w:styleId="CharChar14">
    <w:name w:val="Char Char14"/>
    <w:qFormat/>
    <w:rPr>
      <w:rFonts w:eastAsia="宋体"/>
      <w:b/>
      <w:bCs/>
      <w:kern w:val="2"/>
      <w:sz w:val="32"/>
      <w:szCs w:val="32"/>
      <w:lang w:val="en-US" w:eastAsia="zh-CN"/>
    </w:rPr>
  </w:style>
  <w:style w:type="character" w:customStyle="1" w:styleId="CharCharChar">
    <w:name w:val="！文档正文 Char Char Char"/>
    <w:link w:val="Char8"/>
    <w:qFormat/>
    <w:rPr>
      <w:rFonts w:cs="宋体"/>
      <w:kern w:val="2"/>
      <w:sz w:val="18"/>
    </w:rPr>
  </w:style>
  <w:style w:type="paragraph" w:customStyle="1" w:styleId="Char8">
    <w:name w:val="！文档正文 Char"/>
    <w:basedOn w:val="a"/>
    <w:link w:val="CharCharChar"/>
    <w:qFormat/>
    <w:pPr>
      <w:widowControl/>
      <w:spacing w:beforeLines="30"/>
      <w:ind w:leftChars="400" w:left="720"/>
    </w:pPr>
    <w:rPr>
      <w:rFonts w:cs="宋体"/>
      <w:sz w:val="18"/>
      <w:szCs w:val="20"/>
    </w:rPr>
  </w:style>
  <w:style w:type="character" w:customStyle="1" w:styleId="CharChar13">
    <w:name w:val="Char Char13"/>
    <w:qFormat/>
    <w:rPr>
      <w:rFonts w:ascii="Arial" w:eastAsia="黑体" w:hAnsi="Arial"/>
      <w:b/>
      <w:bCs/>
      <w:kern w:val="2"/>
      <w:sz w:val="28"/>
      <w:szCs w:val="28"/>
      <w:lang w:val="en-US" w:eastAsia="zh-CN"/>
    </w:rPr>
  </w:style>
  <w:style w:type="character" w:customStyle="1" w:styleId="CharChar4">
    <w:name w:val="Char Char4"/>
    <w:qFormat/>
    <w:rPr>
      <w:sz w:val="18"/>
      <w:szCs w:val="18"/>
    </w:rPr>
  </w:style>
  <w:style w:type="character" w:customStyle="1" w:styleId="CharChar2">
    <w:name w:val="Char Char2"/>
    <w:qFormat/>
    <w:rPr>
      <w:rFonts w:ascii="Verdana" w:hAnsi="Verdana"/>
      <w:kern w:val="2"/>
      <w:sz w:val="18"/>
      <w:szCs w:val="18"/>
    </w:rPr>
  </w:style>
  <w:style w:type="character" w:customStyle="1" w:styleId="3Char0">
    <w:name w:val="正文文本 3 Char"/>
    <w:basedOn w:val="a0"/>
    <w:link w:val="31"/>
    <w:qFormat/>
    <w:rPr>
      <w:rFonts w:ascii="宋体" w:hAnsi="宋体"/>
      <w:kern w:val="2"/>
      <w:sz w:val="21"/>
      <w:szCs w:val="24"/>
    </w:rPr>
  </w:style>
  <w:style w:type="paragraph" w:customStyle="1" w:styleId="310">
    <w:name w:val="列表 31"/>
    <w:basedOn w:val="a"/>
    <w:qFormat/>
    <w:pPr>
      <w:ind w:leftChars="400" w:left="100" w:hangingChars="200" w:hanging="200"/>
    </w:pPr>
  </w:style>
  <w:style w:type="paragraph" w:customStyle="1" w:styleId="af1">
    <w:name w:val="图片格式"/>
    <w:basedOn w:val="a"/>
    <w:qFormat/>
    <w:pPr>
      <w:spacing w:beforeLines="50" w:afterLines="50"/>
      <w:jc w:val="center"/>
    </w:pPr>
    <w:rPr>
      <w:rFonts w:ascii="Calibri" w:hAnsi="Calibri" w:cs="宋体"/>
      <w:sz w:val="24"/>
      <w:szCs w:val="22"/>
      <w:lang w:val="zh-CN"/>
    </w:rPr>
  </w:style>
  <w:style w:type="paragraph" w:customStyle="1" w:styleId="22">
    <w:name w:val="列出段落2"/>
    <w:basedOn w:val="a"/>
    <w:link w:val="Char9"/>
    <w:uiPriority w:val="34"/>
    <w:qFormat/>
    <w:pPr>
      <w:ind w:left="181" w:firstLineChars="200" w:firstLine="420"/>
    </w:pPr>
  </w:style>
  <w:style w:type="character" w:customStyle="1" w:styleId="Char9">
    <w:name w:val="列出段落 Char"/>
    <w:link w:val="22"/>
    <w:uiPriority w:val="34"/>
    <w:qFormat/>
    <w:rPr>
      <w:kern w:val="2"/>
      <w:sz w:val="21"/>
      <w:szCs w:val="24"/>
    </w:rPr>
  </w:style>
  <w:style w:type="paragraph" w:customStyle="1" w:styleId="af2">
    <w:name w:val="步骤"/>
    <w:basedOn w:val="a"/>
    <w:qFormat/>
    <w:pPr>
      <w:topLinePunct/>
      <w:snapToGrid w:val="0"/>
      <w:spacing w:line="300" w:lineRule="exact"/>
      <w:ind w:leftChars="300" w:left="300"/>
    </w:pPr>
    <w:rPr>
      <w:rFonts w:eastAsia="文鼎细圆简"/>
      <w:b/>
      <w:bCs/>
      <w:sz w:val="24"/>
    </w:rPr>
  </w:style>
  <w:style w:type="paragraph" w:customStyle="1" w:styleId="1">
    <w:name w:val="标题1"/>
    <w:basedOn w:val="10"/>
    <w:qFormat/>
    <w:pPr>
      <w:numPr>
        <w:numId w:val="1"/>
      </w:numPr>
      <w:spacing w:beforeLines="30"/>
    </w:pPr>
    <w:rPr>
      <w:rFonts w:ascii="Times New Roman" w:eastAsia="黑体"/>
      <w:b w:val="0"/>
      <w:snapToGrid/>
    </w:rPr>
  </w:style>
  <w:style w:type="paragraph" w:customStyle="1" w:styleId="af3">
    <w:name w:val="表头"/>
    <w:basedOn w:val="a"/>
    <w:qFormat/>
    <w:pPr>
      <w:widowControl/>
      <w:tabs>
        <w:tab w:val="center" w:pos="4095"/>
      </w:tabs>
      <w:topLinePunct/>
      <w:snapToGrid w:val="0"/>
      <w:spacing w:line="240" w:lineRule="atLeast"/>
      <w:jc w:val="center"/>
    </w:pPr>
    <w:rPr>
      <w:rFonts w:ascii="Arial" w:eastAsia="黑体" w:hAnsi="Arial" w:cs="Arial"/>
      <w:b/>
      <w:kern w:val="0"/>
      <w:szCs w:val="20"/>
      <w:lang w:eastAsia="en-US"/>
    </w:rPr>
  </w:style>
  <w:style w:type="paragraph" w:customStyle="1" w:styleId="81">
    <w:name w:val="！文档正文 8 磅"/>
    <w:basedOn w:val="a"/>
    <w:qFormat/>
    <w:pPr>
      <w:spacing w:beforeLines="30"/>
    </w:pPr>
    <w:rPr>
      <w:sz w:val="16"/>
      <w:szCs w:val="16"/>
    </w:rPr>
  </w:style>
  <w:style w:type="paragraph" w:customStyle="1" w:styleId="TU">
    <w:name w:val="TU"/>
    <w:basedOn w:val="a"/>
    <w:qFormat/>
    <w:pPr>
      <w:topLinePunct/>
      <w:spacing w:before="160" w:after="40"/>
      <w:ind w:leftChars="400" w:left="400"/>
      <w:jc w:val="center"/>
    </w:pPr>
    <w:rPr>
      <w:rFonts w:eastAsia="文鼎细圆简"/>
    </w:rPr>
  </w:style>
  <w:style w:type="paragraph" w:customStyle="1" w:styleId="300">
    <w:name w:val="样式 标题 3 + 左侧:  0 厘米 首行缩进:  0 厘米"/>
    <w:basedOn w:val="3"/>
    <w:qFormat/>
    <w:pPr>
      <w:tabs>
        <w:tab w:val="left" w:pos="720"/>
        <w:tab w:val="left" w:pos="1364"/>
      </w:tabs>
      <w:ind w:left="716" w:hanging="432"/>
    </w:pPr>
    <w:rPr>
      <w:rFonts w:ascii="Verdana" w:hAnsi="Verdana" w:cs="宋体"/>
      <w:szCs w:val="20"/>
    </w:rPr>
  </w:style>
  <w:style w:type="paragraph" w:customStyle="1" w:styleId="Chara">
    <w:name w:val="Char"/>
    <w:basedOn w:val="a"/>
    <w:qFormat/>
    <w:pPr>
      <w:spacing w:line="360" w:lineRule="auto"/>
      <w:ind w:firstLineChars="200" w:firstLine="200"/>
    </w:pPr>
    <w:rPr>
      <w:kern w:val="0"/>
      <w:szCs w:val="21"/>
    </w:rPr>
  </w:style>
  <w:style w:type="paragraph" w:customStyle="1" w:styleId="af4">
    <w:name w:val="表文"/>
    <w:basedOn w:val="a"/>
    <w:next w:val="a"/>
    <w:qFormat/>
    <w:pPr>
      <w:widowControl/>
      <w:jc w:val="left"/>
    </w:pPr>
    <w:rPr>
      <w:rFonts w:ascii="宋体" w:hAnsi="宋体"/>
      <w:kern w:val="0"/>
      <w:szCs w:val="21"/>
      <w:lang w:eastAsia="en-US"/>
    </w:rPr>
  </w:style>
  <w:style w:type="paragraph" w:customStyle="1" w:styleId="af5">
    <w:name w:val="功能键和数据项"/>
    <w:basedOn w:val="a"/>
    <w:qFormat/>
    <w:pPr>
      <w:spacing w:line="360" w:lineRule="auto"/>
      <w:ind w:firstLine="420"/>
    </w:pPr>
    <w:rPr>
      <w:rFonts w:ascii="黑体" w:eastAsia="黑体" w:hAnsi="黑体" w:cs="宋体"/>
      <w:b/>
      <w:bCs/>
      <w:szCs w:val="20"/>
    </w:rPr>
  </w:style>
  <w:style w:type="paragraph" w:customStyle="1" w:styleId="23">
    <w:name w:val="标题2"/>
    <w:basedOn w:val="2"/>
    <w:qFormat/>
    <w:pPr>
      <w:tabs>
        <w:tab w:val="left" w:pos="425"/>
      </w:tabs>
      <w:ind w:left="425" w:hanging="425"/>
    </w:pPr>
    <w:rPr>
      <w:rFonts w:ascii="Arial" w:eastAsia="黑体" w:hAnsi="Arial" w:cs="Times New Roman"/>
      <w:b w:val="0"/>
    </w:rPr>
  </w:style>
  <w:style w:type="character" w:customStyle="1" w:styleId="Char10">
    <w:name w:val="文档结构图 Char1"/>
    <w:basedOn w:val="a0"/>
    <w:link w:val="a6"/>
    <w:qFormat/>
    <w:rPr>
      <w:rFonts w:ascii="宋体"/>
      <w:kern w:val="2"/>
      <w:sz w:val="18"/>
      <w:szCs w:val="18"/>
    </w:rPr>
  </w:style>
  <w:style w:type="paragraph" w:customStyle="1" w:styleId="p0">
    <w:name w:val="p0"/>
    <w:basedOn w:val="a"/>
    <w:qFormat/>
    <w:pPr>
      <w:widowControl/>
    </w:pPr>
    <w:rPr>
      <w:kern w:val="0"/>
      <w:szCs w:val="21"/>
    </w:rPr>
  </w:style>
  <w:style w:type="paragraph" w:customStyle="1" w:styleId="24">
    <w:name w:val="列出段落2"/>
    <w:basedOn w:val="a"/>
    <w:qFormat/>
    <w:pPr>
      <w:ind w:left="181" w:firstLineChars="200" w:firstLine="420"/>
    </w:pPr>
  </w:style>
  <w:style w:type="paragraph" w:customStyle="1" w:styleId="p15">
    <w:name w:val="p15"/>
    <w:basedOn w:val="a"/>
    <w:qFormat/>
    <w:pPr>
      <w:widowControl/>
      <w:ind w:left="181" w:firstLine="420"/>
    </w:pPr>
    <w:rPr>
      <w:kern w:val="0"/>
      <w:szCs w:val="21"/>
    </w:rPr>
  </w:style>
  <w:style w:type="paragraph" w:customStyle="1" w:styleId="p16">
    <w:name w:val="p16"/>
    <w:basedOn w:val="a"/>
    <w:qFormat/>
    <w:pPr>
      <w:widowControl/>
      <w:jc w:val="left"/>
    </w:pPr>
    <w:rPr>
      <w:rFonts w:ascii="宋体" w:hAnsi="宋体" w:cs="宋体"/>
      <w:kern w:val="0"/>
      <w:szCs w:val="21"/>
    </w:rPr>
  </w:style>
  <w:style w:type="character" w:customStyle="1" w:styleId="150">
    <w:name w:val="15"/>
    <w:qFormat/>
    <w:rPr>
      <w:rFonts w:ascii="Times New Roman" w:hAnsi="Times New Roman" w:cs="Times New Roman" w:hint="default"/>
      <w:color w:val="0000FF"/>
      <w:sz w:val="20"/>
      <w:szCs w:val="20"/>
      <w:u w:val="single"/>
    </w:rPr>
  </w:style>
  <w:style w:type="character" w:customStyle="1" w:styleId="CharChar0">
    <w:name w:val="！文档正文 Char Char"/>
    <w:qFormat/>
    <w:rPr>
      <w:rFonts w:cs="宋体"/>
      <w:kern w:val="2"/>
      <w:sz w:val="18"/>
    </w:rPr>
  </w:style>
  <w:style w:type="character" w:customStyle="1" w:styleId="2Char1">
    <w:name w:val="正文文本缩进 2 Char1"/>
    <w:basedOn w:val="a0"/>
    <w:link w:val="20"/>
    <w:qFormat/>
    <w:rPr>
      <w:rFonts w:ascii="宋体" w:hAnsi="宋体"/>
      <w:kern w:val="2"/>
      <w:sz w:val="24"/>
      <w:szCs w:val="18"/>
    </w:rPr>
  </w:style>
  <w:style w:type="character" w:customStyle="1" w:styleId="Char1">
    <w:name w:val="批注主题 Char1"/>
    <w:basedOn w:val="Char11"/>
    <w:link w:val="a3"/>
    <w:qFormat/>
    <w:rPr>
      <w:b/>
      <w:bCs/>
      <w:kern w:val="2"/>
      <w:sz w:val="21"/>
      <w:szCs w:val="24"/>
    </w:rPr>
  </w:style>
  <w:style w:type="character" w:customStyle="1" w:styleId="Charb">
    <w:name w:val="正文格式 Char"/>
    <w:qFormat/>
    <w:locked/>
    <w:rPr>
      <w:rFonts w:ascii="宋体" w:hAnsi="宋体"/>
      <w:kern w:val="2"/>
      <w:sz w:val="21"/>
      <w:szCs w:val="21"/>
    </w:rPr>
  </w:style>
  <w:style w:type="paragraph" w:customStyle="1" w:styleId="25">
    <w:name w:val="无间隔2"/>
    <w:uiPriority w:val="1"/>
    <w:qFormat/>
    <w:rPr>
      <w:rFonts w:ascii="Calibri" w:hAnsi="Calibri"/>
      <w:sz w:val="22"/>
      <w:szCs w:val="22"/>
    </w:rPr>
  </w:style>
  <w:style w:type="paragraph" w:customStyle="1" w:styleId="p17">
    <w:name w:val="p17"/>
    <w:basedOn w:val="a"/>
    <w:qFormat/>
    <w:pPr>
      <w:widowControl/>
      <w:spacing w:line="360" w:lineRule="auto"/>
      <w:ind w:firstLine="420"/>
    </w:pPr>
    <w:rPr>
      <w:rFonts w:ascii="Verdana" w:hAnsi="Verdana" w:cs="宋体"/>
      <w:kern w:val="0"/>
      <w:szCs w:val="21"/>
    </w:rPr>
  </w:style>
  <w:style w:type="paragraph" w:customStyle="1" w:styleId="p19">
    <w:name w:val="p19"/>
    <w:basedOn w:val="a"/>
    <w:qFormat/>
    <w:pPr>
      <w:widowControl/>
    </w:pPr>
    <w:rPr>
      <w:kern w:val="0"/>
      <w:szCs w:val="21"/>
    </w:rPr>
  </w:style>
  <w:style w:type="paragraph" w:customStyle="1" w:styleId="p18">
    <w:name w:val="p18"/>
    <w:basedOn w:val="a"/>
    <w:qFormat/>
    <w:pPr>
      <w:widowControl/>
      <w:ind w:left="181" w:firstLine="420"/>
    </w:pPr>
    <w:rPr>
      <w:kern w:val="0"/>
      <w:szCs w:val="21"/>
    </w:rPr>
  </w:style>
  <w:style w:type="paragraph" w:customStyle="1" w:styleId="TOC1">
    <w:name w:val="TOC 标题1"/>
    <w:basedOn w:val="10"/>
    <w:next w:val="a"/>
    <w:uiPriority w:val="39"/>
    <w:unhideWhenUsed/>
    <w:qFormat/>
    <w:pPr>
      <w:widowControl/>
      <w:spacing w:before="480" w:after="0" w:line="276" w:lineRule="auto"/>
      <w:jc w:val="left"/>
      <w:outlineLvl w:val="9"/>
    </w:pPr>
    <w:rPr>
      <w:rFonts w:asciiTheme="majorHAnsi" w:eastAsiaTheme="majorEastAsia" w:hAnsiTheme="majorHAnsi" w:cstheme="majorBidi"/>
      <w:snapToGrid/>
      <w:color w:val="365F91" w:themeColor="accent1" w:themeShade="BF"/>
      <w:kern w:val="0"/>
      <w:sz w:val="28"/>
      <w:szCs w:val="28"/>
    </w:rPr>
  </w:style>
  <w:style w:type="paragraph" w:customStyle="1" w:styleId="TableHeading">
    <w:name w:val="Table Heading"/>
    <w:basedOn w:val="TableText"/>
    <w:qFormat/>
    <w:pPr>
      <w:spacing w:before="120" w:after="120"/>
    </w:pPr>
    <w:rPr>
      <w:b/>
    </w:rPr>
  </w:style>
  <w:style w:type="paragraph" w:customStyle="1" w:styleId="TableText">
    <w:name w:val="Table Text"/>
    <w:basedOn w:val="a"/>
    <w:qFormat/>
    <w:pPr>
      <w:keepLines/>
      <w:overflowPunct w:val="0"/>
      <w:autoSpaceDE w:val="0"/>
      <w:autoSpaceDN w:val="0"/>
      <w:adjustRightInd w:val="0"/>
      <w:jc w:val="left"/>
      <w:textAlignment w:val="baseline"/>
    </w:pPr>
    <w:rPr>
      <w:rFonts w:ascii="宋体"/>
      <w:kern w:val="0"/>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unhideWhenUsed="0" w:qFormat="1"/>
    <w:lsdException w:name="heading 8" w:uiPriority="0" w:unhideWhenUsed="0" w:qFormat="1"/>
    <w:lsdException w:name="heading 9" w:uiPriority="0"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nhideWhenUsed="0" w:qFormat="1"/>
    <w:lsdException w:name="footer"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uiPriority="0" w:unhideWhenUsed="0" w:qFormat="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uiPriority="0" w:unhideWhenUsed="0" w:qFormat="1"/>
    <w:lsdException w:name="Body Text Indent 2" w:uiPriority="0" w:unhideWhenUsed="0" w:qFormat="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0">
    <w:name w:val="heading 1"/>
    <w:basedOn w:val="a"/>
    <w:next w:val="a"/>
    <w:link w:val="1Char"/>
    <w:qFormat/>
    <w:pPr>
      <w:keepNext/>
      <w:keepLines/>
      <w:spacing w:before="340" w:after="330" w:line="578" w:lineRule="auto"/>
      <w:outlineLvl w:val="0"/>
    </w:pPr>
    <w:rPr>
      <w:rFonts w:ascii="宋体"/>
      <w:b/>
      <w:bCs/>
      <w:snapToGrid w:val="0"/>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432"/>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432"/>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432"/>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pPr>
      <w:ind w:leftChars="400" w:left="100" w:hangingChars="200" w:hanging="200"/>
    </w:pPr>
  </w:style>
  <w:style w:type="paragraph" w:styleId="a3">
    <w:name w:val="annotation subject"/>
    <w:basedOn w:val="a4"/>
    <w:next w:val="a4"/>
    <w:link w:val="Char1"/>
    <w:qFormat/>
    <w:rPr>
      <w:b/>
      <w:bCs/>
    </w:rPr>
  </w:style>
  <w:style w:type="paragraph" w:styleId="a4">
    <w:name w:val="annotation text"/>
    <w:basedOn w:val="a"/>
    <w:link w:val="Char"/>
    <w:qFormat/>
    <w:pPr>
      <w:jc w:val="left"/>
    </w:pPr>
  </w:style>
  <w:style w:type="paragraph" w:styleId="70">
    <w:name w:val="toc 7"/>
    <w:basedOn w:val="a"/>
    <w:next w:val="a"/>
    <w:uiPriority w:val="39"/>
    <w:unhideWhenUsed/>
    <w:qFormat/>
    <w:pPr>
      <w:ind w:left="1260"/>
      <w:jc w:val="left"/>
    </w:pPr>
    <w:rPr>
      <w:rFonts w:asciiTheme="minorHAnsi" w:hAnsiTheme="minorHAnsi"/>
      <w:sz w:val="18"/>
      <w:szCs w:val="18"/>
    </w:rPr>
  </w:style>
  <w:style w:type="paragraph" w:styleId="a5">
    <w:name w:val="Normal Indent"/>
    <w:basedOn w:val="a"/>
    <w:qFormat/>
    <w:pPr>
      <w:ind w:firstLine="420"/>
    </w:pPr>
    <w:rPr>
      <w:szCs w:val="20"/>
    </w:rPr>
  </w:style>
  <w:style w:type="paragraph" w:styleId="a6">
    <w:name w:val="Document Map"/>
    <w:basedOn w:val="a"/>
    <w:link w:val="Char10"/>
    <w:unhideWhenUsed/>
    <w:qFormat/>
    <w:rPr>
      <w:rFonts w:ascii="宋体"/>
      <w:sz w:val="18"/>
      <w:szCs w:val="18"/>
    </w:rPr>
  </w:style>
  <w:style w:type="paragraph" w:styleId="31">
    <w:name w:val="Body Text 3"/>
    <w:basedOn w:val="a"/>
    <w:link w:val="3Char0"/>
    <w:qFormat/>
    <w:pPr>
      <w:spacing w:afterLines="50" w:line="264" w:lineRule="auto"/>
      <w:ind w:left="142"/>
      <w:jc w:val="left"/>
    </w:pPr>
    <w:rPr>
      <w:rFonts w:ascii="宋体" w:hAnsi="宋体" w:hint="eastAsia"/>
    </w:rPr>
  </w:style>
  <w:style w:type="paragraph" w:styleId="50">
    <w:name w:val="toc 5"/>
    <w:basedOn w:val="a"/>
    <w:next w:val="a"/>
    <w:uiPriority w:val="39"/>
    <w:unhideWhenUsed/>
    <w:qFormat/>
    <w:pPr>
      <w:ind w:left="840"/>
      <w:jc w:val="left"/>
    </w:pPr>
    <w:rPr>
      <w:rFonts w:asciiTheme="minorHAnsi" w:hAnsiTheme="minorHAnsi"/>
      <w:sz w:val="18"/>
      <w:szCs w:val="18"/>
    </w:rPr>
  </w:style>
  <w:style w:type="paragraph" w:styleId="32">
    <w:name w:val="toc 3"/>
    <w:basedOn w:val="a"/>
    <w:next w:val="a"/>
    <w:uiPriority w:val="39"/>
    <w:qFormat/>
    <w:pPr>
      <w:ind w:left="420"/>
      <w:jc w:val="left"/>
    </w:pPr>
    <w:rPr>
      <w:rFonts w:asciiTheme="minorHAnsi" w:hAnsiTheme="minorHAnsi"/>
      <w:i/>
      <w:iCs/>
      <w:sz w:val="20"/>
      <w:szCs w:val="20"/>
    </w:rPr>
  </w:style>
  <w:style w:type="paragraph" w:styleId="80">
    <w:name w:val="toc 8"/>
    <w:basedOn w:val="a"/>
    <w:next w:val="a"/>
    <w:uiPriority w:val="39"/>
    <w:unhideWhenUsed/>
    <w:qFormat/>
    <w:pPr>
      <w:ind w:left="1470"/>
      <w:jc w:val="left"/>
    </w:pPr>
    <w:rPr>
      <w:rFonts w:asciiTheme="minorHAnsi" w:hAnsiTheme="minorHAnsi"/>
      <w:sz w:val="18"/>
      <w:szCs w:val="18"/>
    </w:rPr>
  </w:style>
  <w:style w:type="paragraph" w:styleId="a7">
    <w:name w:val="Date"/>
    <w:basedOn w:val="a"/>
    <w:next w:val="a"/>
    <w:link w:val="Char0"/>
    <w:uiPriority w:val="99"/>
    <w:unhideWhenUsed/>
    <w:qFormat/>
    <w:pPr>
      <w:ind w:leftChars="2500" w:left="100"/>
    </w:pPr>
  </w:style>
  <w:style w:type="paragraph" w:styleId="20">
    <w:name w:val="Body Text Indent 2"/>
    <w:basedOn w:val="a"/>
    <w:link w:val="2Char1"/>
    <w:qFormat/>
    <w:pPr>
      <w:spacing w:line="360" w:lineRule="auto"/>
      <w:ind w:left="180"/>
    </w:pPr>
    <w:rPr>
      <w:rFonts w:ascii="宋体" w:hAnsi="宋体"/>
      <w:sz w:val="24"/>
      <w:szCs w:val="18"/>
    </w:r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18"/>
    </w:rPr>
  </w:style>
  <w:style w:type="paragraph" w:styleId="aa">
    <w:name w:val="header"/>
    <w:basedOn w:val="a"/>
    <w:link w:val="Char4"/>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spacing w:before="120" w:after="120"/>
      <w:jc w:val="left"/>
    </w:pPr>
    <w:rPr>
      <w:rFonts w:asciiTheme="minorHAnsi" w:hAnsiTheme="minorHAnsi"/>
      <w:b/>
      <w:bCs/>
      <w:caps/>
      <w:sz w:val="20"/>
      <w:szCs w:val="20"/>
    </w:rPr>
  </w:style>
  <w:style w:type="paragraph" w:styleId="40">
    <w:name w:val="toc 4"/>
    <w:basedOn w:val="a"/>
    <w:next w:val="a"/>
    <w:uiPriority w:val="39"/>
    <w:unhideWhenUsed/>
    <w:qFormat/>
    <w:pPr>
      <w:ind w:left="630"/>
      <w:jc w:val="left"/>
    </w:pPr>
    <w:rPr>
      <w:rFonts w:asciiTheme="minorHAnsi" w:hAnsiTheme="minorHAnsi"/>
      <w:sz w:val="18"/>
      <w:szCs w:val="18"/>
    </w:rPr>
  </w:style>
  <w:style w:type="paragraph" w:styleId="60">
    <w:name w:val="toc 6"/>
    <w:basedOn w:val="a"/>
    <w:next w:val="a"/>
    <w:uiPriority w:val="39"/>
    <w:unhideWhenUsed/>
    <w:qFormat/>
    <w:pPr>
      <w:ind w:left="1050"/>
      <w:jc w:val="left"/>
    </w:pPr>
    <w:rPr>
      <w:rFonts w:asciiTheme="minorHAnsi" w:hAnsiTheme="minorHAnsi"/>
      <w:sz w:val="18"/>
      <w:szCs w:val="18"/>
    </w:rPr>
  </w:style>
  <w:style w:type="paragraph" w:styleId="21">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uiPriority w:val="39"/>
    <w:unhideWhenUsed/>
    <w:qFormat/>
    <w:pPr>
      <w:ind w:left="1680"/>
      <w:jc w:val="left"/>
    </w:pPr>
    <w:rPr>
      <w:rFonts w:asciiTheme="minorHAnsi" w:hAnsiTheme="minorHAnsi"/>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c">
    <w:name w:val="Strong"/>
    <w:uiPriority w:val="22"/>
    <w:qFormat/>
    <w:rPr>
      <w:b/>
      <w:bCs/>
    </w:rPr>
  </w:style>
  <w:style w:type="character" w:styleId="ad">
    <w:name w:val="Hyperlink"/>
    <w:uiPriority w:val="99"/>
    <w:qFormat/>
    <w:rPr>
      <w:color w:val="0000FF"/>
      <w:u w:val="single"/>
    </w:rPr>
  </w:style>
  <w:style w:type="character" w:styleId="ae">
    <w:name w:val="annotation reference"/>
    <w:qFormat/>
    <w:rPr>
      <w:sz w:val="21"/>
      <w:szCs w:val="21"/>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basedOn w:val="a0"/>
    <w:link w:val="a8"/>
    <w:qFormat/>
    <w:rPr>
      <w:kern w:val="2"/>
      <w:sz w:val="18"/>
      <w:szCs w:val="18"/>
    </w:rPr>
  </w:style>
  <w:style w:type="character" w:customStyle="1" w:styleId="Char3">
    <w:name w:val="页脚 Char"/>
    <w:basedOn w:val="a0"/>
    <w:link w:val="a9"/>
    <w:uiPriority w:val="99"/>
    <w:qFormat/>
    <w:rPr>
      <w:kern w:val="2"/>
      <w:sz w:val="18"/>
      <w:szCs w:val="18"/>
    </w:rPr>
  </w:style>
  <w:style w:type="character" w:customStyle="1" w:styleId="Char4">
    <w:name w:val="页眉 Char"/>
    <w:basedOn w:val="a0"/>
    <w:link w:val="aa"/>
    <w:uiPriority w:val="99"/>
    <w:qFormat/>
    <w:rPr>
      <w:kern w:val="2"/>
      <w:sz w:val="18"/>
      <w:szCs w:val="18"/>
    </w:rPr>
  </w:style>
  <w:style w:type="character" w:customStyle="1" w:styleId="1Char">
    <w:name w:val="标题 1 Char"/>
    <w:basedOn w:val="a0"/>
    <w:link w:val="10"/>
    <w:qFormat/>
    <w:rPr>
      <w:rFonts w:ascii="宋体"/>
      <w:b/>
      <w:bCs/>
      <w:snapToGrid w:val="0"/>
      <w:kern w:val="44"/>
      <w:sz w:val="44"/>
      <w:szCs w:val="44"/>
    </w:rPr>
  </w:style>
  <w:style w:type="character" w:customStyle="1" w:styleId="Char0">
    <w:name w:val="日期 Char"/>
    <w:basedOn w:val="a0"/>
    <w:link w:val="a7"/>
    <w:uiPriority w:val="99"/>
    <w:semiHidden/>
    <w:qFormat/>
    <w:rPr>
      <w:kern w:val="2"/>
      <w:sz w:val="21"/>
      <w:szCs w:val="24"/>
    </w:rPr>
  </w:style>
  <w:style w:type="character" w:customStyle="1" w:styleId="2Char">
    <w:name w:val="标题 2 Char"/>
    <w:basedOn w:val="a0"/>
    <w:link w:val="2"/>
    <w:qFormat/>
    <w:rPr>
      <w:rFonts w:asciiTheme="majorHAnsi" w:eastAsiaTheme="majorEastAsia" w:hAnsiTheme="majorHAnsi" w:cstheme="majorBidi"/>
      <w:b/>
      <w:bCs/>
      <w:kern w:val="2"/>
      <w:sz w:val="32"/>
      <w:szCs w:val="32"/>
    </w:rPr>
  </w:style>
  <w:style w:type="character" w:customStyle="1" w:styleId="3Char">
    <w:name w:val="标题 3 Char"/>
    <w:basedOn w:val="a0"/>
    <w:link w:val="3"/>
    <w:qFormat/>
    <w:rPr>
      <w:b/>
      <w:bCs/>
      <w:kern w:val="2"/>
      <w:sz w:val="32"/>
      <w:szCs w:val="32"/>
    </w:rPr>
  </w:style>
  <w:style w:type="paragraph" w:customStyle="1" w:styleId="12">
    <w:name w:val="列出段落1"/>
    <w:basedOn w:val="a"/>
    <w:uiPriority w:val="99"/>
    <w:qFormat/>
    <w:pPr>
      <w:ind w:left="181" w:firstLineChars="200" w:firstLine="420"/>
    </w:pPr>
  </w:style>
  <w:style w:type="paragraph" w:customStyle="1" w:styleId="A80">
    <w:name w:val="A8操作手册正文"/>
    <w:basedOn w:val="a"/>
    <w:qFormat/>
    <w:pPr>
      <w:spacing w:line="360" w:lineRule="auto"/>
      <w:ind w:firstLineChars="200" w:firstLine="420"/>
    </w:pPr>
    <w:rPr>
      <w:rFonts w:ascii="Verdana" w:hAnsi="Verdana" w:cs="宋体"/>
      <w:szCs w:val="20"/>
    </w:rPr>
  </w:style>
  <w:style w:type="character" w:customStyle="1" w:styleId="4Char">
    <w:name w:val="标题 4 Char"/>
    <w:basedOn w:val="a0"/>
    <w:link w:val="4"/>
    <w:qFormat/>
    <w:rPr>
      <w:rFonts w:asciiTheme="majorHAnsi" w:eastAsiaTheme="majorEastAsia" w:hAnsiTheme="majorHAnsi" w:cstheme="majorBidi"/>
      <w:b/>
      <w:bCs/>
      <w:kern w:val="2"/>
      <w:sz w:val="28"/>
      <w:szCs w:val="28"/>
    </w:rPr>
  </w:style>
  <w:style w:type="character" w:customStyle="1" w:styleId="5Char">
    <w:name w:val="标题 5 Char"/>
    <w:basedOn w:val="a0"/>
    <w:link w:val="5"/>
    <w:qFormat/>
    <w:rPr>
      <w:b/>
      <w:bCs/>
      <w:kern w:val="2"/>
      <w:sz w:val="28"/>
      <w:szCs w:val="28"/>
    </w:rPr>
  </w:style>
  <w:style w:type="character" w:customStyle="1" w:styleId="6Char">
    <w:name w:val="标题 6 Char"/>
    <w:basedOn w:val="a0"/>
    <w:link w:val="6"/>
    <w:qFormat/>
    <w:rPr>
      <w:rFonts w:ascii="Arial" w:eastAsia="黑体" w:hAnsi="Arial"/>
      <w:b/>
      <w:bCs/>
      <w:kern w:val="2"/>
      <w:sz w:val="24"/>
      <w:szCs w:val="24"/>
    </w:rPr>
  </w:style>
  <w:style w:type="character" w:customStyle="1" w:styleId="7Char">
    <w:name w:val="标题 7 Char"/>
    <w:basedOn w:val="a0"/>
    <w:link w:val="7"/>
    <w:qFormat/>
    <w:rPr>
      <w:b/>
      <w:bCs/>
      <w:kern w:val="2"/>
      <w:sz w:val="24"/>
      <w:szCs w:val="24"/>
    </w:rPr>
  </w:style>
  <w:style w:type="character" w:customStyle="1" w:styleId="8Char">
    <w:name w:val="标题 8 Char"/>
    <w:basedOn w:val="a0"/>
    <w:link w:val="8"/>
    <w:qFormat/>
    <w:rPr>
      <w:rFonts w:ascii="Arial" w:eastAsia="黑体" w:hAnsi="Arial"/>
      <w:kern w:val="2"/>
      <w:sz w:val="24"/>
      <w:szCs w:val="24"/>
    </w:rPr>
  </w:style>
  <w:style w:type="character" w:customStyle="1" w:styleId="9Char">
    <w:name w:val="标题 9 Char"/>
    <w:basedOn w:val="a0"/>
    <w:link w:val="9"/>
    <w:qFormat/>
    <w:rPr>
      <w:rFonts w:ascii="Arial" w:eastAsia="黑体" w:hAnsi="Arial"/>
      <w:kern w:val="2"/>
      <w:sz w:val="21"/>
      <w:szCs w:val="21"/>
    </w:rPr>
  </w:style>
  <w:style w:type="character" w:customStyle="1" w:styleId="Char5">
    <w:name w:val="批注主题 Char"/>
    <w:link w:val="13"/>
    <w:qFormat/>
    <w:rPr>
      <w:b/>
      <w:bCs/>
      <w:kern w:val="2"/>
      <w:sz w:val="21"/>
      <w:szCs w:val="24"/>
    </w:rPr>
  </w:style>
  <w:style w:type="paragraph" w:customStyle="1" w:styleId="13">
    <w:name w:val="批注主题1"/>
    <w:basedOn w:val="a4"/>
    <w:next w:val="a4"/>
    <w:link w:val="Char5"/>
    <w:qFormat/>
    <w:rPr>
      <w:b/>
      <w:bCs/>
    </w:rPr>
  </w:style>
  <w:style w:type="character" w:customStyle="1" w:styleId="Char">
    <w:name w:val="批注文字 Char"/>
    <w:link w:val="a4"/>
    <w:qFormat/>
    <w:rPr>
      <w:kern w:val="2"/>
      <w:sz w:val="21"/>
      <w:szCs w:val="24"/>
    </w:rPr>
  </w:style>
  <w:style w:type="character" w:customStyle="1" w:styleId="Char11">
    <w:name w:val="批注文字 Char1"/>
    <w:basedOn w:val="a0"/>
    <w:uiPriority w:val="99"/>
    <w:semiHidden/>
    <w:qFormat/>
    <w:rPr>
      <w:kern w:val="2"/>
      <w:sz w:val="21"/>
      <w:szCs w:val="24"/>
    </w:rPr>
  </w:style>
  <w:style w:type="character" w:customStyle="1" w:styleId="Char6">
    <w:name w:val="文档结构图 Char"/>
    <w:link w:val="14"/>
    <w:qFormat/>
    <w:rPr>
      <w:kern w:val="2"/>
      <w:sz w:val="21"/>
      <w:szCs w:val="24"/>
      <w:shd w:val="clear" w:color="auto" w:fill="000080"/>
    </w:rPr>
  </w:style>
  <w:style w:type="paragraph" w:customStyle="1" w:styleId="14">
    <w:name w:val="文档结构图1"/>
    <w:basedOn w:val="a"/>
    <w:link w:val="Char6"/>
    <w:qFormat/>
    <w:pPr>
      <w:shd w:val="clear" w:color="auto" w:fill="000080"/>
    </w:pPr>
    <w:rPr>
      <w:shd w:val="clear" w:color="auto" w:fill="000080"/>
    </w:rPr>
  </w:style>
  <w:style w:type="character" w:customStyle="1" w:styleId="2Char0">
    <w:name w:val="正文文本缩进 2 Char"/>
    <w:link w:val="210"/>
    <w:qFormat/>
    <w:rPr>
      <w:rFonts w:ascii="宋体" w:hAnsi="宋体"/>
      <w:kern w:val="2"/>
      <w:sz w:val="24"/>
      <w:szCs w:val="18"/>
    </w:rPr>
  </w:style>
  <w:style w:type="paragraph" w:customStyle="1" w:styleId="210">
    <w:name w:val="正文文本缩进 21"/>
    <w:basedOn w:val="a"/>
    <w:link w:val="2Char0"/>
    <w:qFormat/>
    <w:pPr>
      <w:spacing w:line="360" w:lineRule="auto"/>
      <w:ind w:left="180"/>
    </w:pPr>
    <w:rPr>
      <w:rFonts w:ascii="宋体" w:hAnsi="宋体"/>
      <w:sz w:val="24"/>
      <w:szCs w:val="18"/>
    </w:rPr>
  </w:style>
  <w:style w:type="character" w:customStyle="1" w:styleId="15">
    <w:name w:val="批注引用1"/>
    <w:qFormat/>
    <w:rPr>
      <w:sz w:val="21"/>
      <w:szCs w:val="21"/>
    </w:rPr>
  </w:style>
  <w:style w:type="character" w:customStyle="1" w:styleId="CharChar15">
    <w:name w:val="Char Char15"/>
    <w:qFormat/>
    <w:rPr>
      <w:rFonts w:eastAsia="宋体"/>
      <w:b/>
      <w:bCs/>
      <w:kern w:val="44"/>
      <w:sz w:val="44"/>
      <w:szCs w:val="44"/>
      <w:lang w:val="en-US" w:eastAsia="zh-CN"/>
    </w:rPr>
  </w:style>
  <w:style w:type="character" w:customStyle="1" w:styleId="CharChar">
    <w:name w:val="正文格式 Char Char"/>
    <w:link w:val="af0"/>
    <w:qFormat/>
    <w:rPr>
      <w:rFonts w:ascii="宋体" w:hAnsi="宋体"/>
      <w:kern w:val="2"/>
      <w:sz w:val="21"/>
      <w:szCs w:val="21"/>
    </w:rPr>
  </w:style>
  <w:style w:type="paragraph" w:customStyle="1" w:styleId="af0">
    <w:name w:val="正文格式"/>
    <w:basedOn w:val="a"/>
    <w:link w:val="CharChar"/>
    <w:qFormat/>
    <w:pPr>
      <w:spacing w:beforeLines="50" w:afterLines="50"/>
      <w:ind w:firstLineChars="200" w:firstLine="200"/>
      <w:jc w:val="left"/>
    </w:pPr>
    <w:rPr>
      <w:rFonts w:ascii="宋体" w:hAnsi="宋体"/>
      <w:szCs w:val="21"/>
    </w:rPr>
  </w:style>
  <w:style w:type="character" w:customStyle="1" w:styleId="Char7">
    <w:name w:val="无间隔 Char"/>
    <w:link w:val="16"/>
    <w:uiPriority w:val="1"/>
    <w:qFormat/>
    <w:rPr>
      <w:rFonts w:ascii="Calibri" w:hAnsi="Calibri"/>
      <w:sz w:val="22"/>
      <w:szCs w:val="22"/>
    </w:rPr>
  </w:style>
  <w:style w:type="paragraph" w:customStyle="1" w:styleId="16">
    <w:name w:val="无间隔1"/>
    <w:link w:val="Char7"/>
    <w:uiPriority w:val="1"/>
    <w:qFormat/>
    <w:rPr>
      <w:rFonts w:ascii="Calibri" w:hAnsi="Calibri"/>
      <w:sz w:val="22"/>
      <w:szCs w:val="22"/>
    </w:rPr>
  </w:style>
  <w:style w:type="character" w:customStyle="1" w:styleId="CharChar14">
    <w:name w:val="Char Char14"/>
    <w:qFormat/>
    <w:rPr>
      <w:rFonts w:eastAsia="宋体"/>
      <w:b/>
      <w:bCs/>
      <w:kern w:val="2"/>
      <w:sz w:val="32"/>
      <w:szCs w:val="32"/>
      <w:lang w:val="en-US" w:eastAsia="zh-CN"/>
    </w:rPr>
  </w:style>
  <w:style w:type="character" w:customStyle="1" w:styleId="CharCharChar">
    <w:name w:val="！文档正文 Char Char Char"/>
    <w:link w:val="Char8"/>
    <w:qFormat/>
    <w:rPr>
      <w:rFonts w:cs="宋体"/>
      <w:kern w:val="2"/>
      <w:sz w:val="18"/>
    </w:rPr>
  </w:style>
  <w:style w:type="paragraph" w:customStyle="1" w:styleId="Char8">
    <w:name w:val="！文档正文 Char"/>
    <w:basedOn w:val="a"/>
    <w:link w:val="CharCharChar"/>
    <w:qFormat/>
    <w:pPr>
      <w:widowControl/>
      <w:spacing w:beforeLines="30"/>
      <w:ind w:leftChars="400" w:left="720"/>
    </w:pPr>
    <w:rPr>
      <w:rFonts w:cs="宋体"/>
      <w:sz w:val="18"/>
      <w:szCs w:val="20"/>
    </w:rPr>
  </w:style>
  <w:style w:type="character" w:customStyle="1" w:styleId="CharChar13">
    <w:name w:val="Char Char13"/>
    <w:qFormat/>
    <w:rPr>
      <w:rFonts w:ascii="Arial" w:eastAsia="黑体" w:hAnsi="Arial"/>
      <w:b/>
      <w:bCs/>
      <w:kern w:val="2"/>
      <w:sz w:val="28"/>
      <w:szCs w:val="28"/>
      <w:lang w:val="en-US" w:eastAsia="zh-CN"/>
    </w:rPr>
  </w:style>
  <w:style w:type="character" w:customStyle="1" w:styleId="CharChar4">
    <w:name w:val="Char Char4"/>
    <w:qFormat/>
    <w:rPr>
      <w:sz w:val="18"/>
      <w:szCs w:val="18"/>
    </w:rPr>
  </w:style>
  <w:style w:type="character" w:customStyle="1" w:styleId="CharChar2">
    <w:name w:val="Char Char2"/>
    <w:qFormat/>
    <w:rPr>
      <w:rFonts w:ascii="Verdana" w:hAnsi="Verdana"/>
      <w:kern w:val="2"/>
      <w:sz w:val="18"/>
      <w:szCs w:val="18"/>
    </w:rPr>
  </w:style>
  <w:style w:type="character" w:customStyle="1" w:styleId="3Char0">
    <w:name w:val="正文文本 3 Char"/>
    <w:basedOn w:val="a0"/>
    <w:link w:val="31"/>
    <w:qFormat/>
    <w:rPr>
      <w:rFonts w:ascii="宋体" w:hAnsi="宋体"/>
      <w:kern w:val="2"/>
      <w:sz w:val="21"/>
      <w:szCs w:val="24"/>
    </w:rPr>
  </w:style>
  <w:style w:type="paragraph" w:customStyle="1" w:styleId="310">
    <w:name w:val="列表 31"/>
    <w:basedOn w:val="a"/>
    <w:qFormat/>
    <w:pPr>
      <w:ind w:leftChars="400" w:left="100" w:hangingChars="200" w:hanging="200"/>
    </w:pPr>
  </w:style>
  <w:style w:type="paragraph" w:customStyle="1" w:styleId="af1">
    <w:name w:val="图片格式"/>
    <w:basedOn w:val="a"/>
    <w:qFormat/>
    <w:pPr>
      <w:spacing w:beforeLines="50" w:afterLines="50"/>
      <w:jc w:val="center"/>
    </w:pPr>
    <w:rPr>
      <w:rFonts w:ascii="Calibri" w:hAnsi="Calibri" w:cs="宋体"/>
      <w:sz w:val="24"/>
      <w:szCs w:val="22"/>
      <w:lang w:val="zh-CN"/>
    </w:rPr>
  </w:style>
  <w:style w:type="paragraph" w:customStyle="1" w:styleId="22">
    <w:name w:val="列出段落2"/>
    <w:basedOn w:val="a"/>
    <w:link w:val="Char9"/>
    <w:uiPriority w:val="34"/>
    <w:qFormat/>
    <w:pPr>
      <w:ind w:left="181" w:firstLineChars="200" w:firstLine="420"/>
    </w:pPr>
  </w:style>
  <w:style w:type="character" w:customStyle="1" w:styleId="Char9">
    <w:name w:val="列出段落 Char"/>
    <w:link w:val="22"/>
    <w:uiPriority w:val="34"/>
    <w:qFormat/>
    <w:rPr>
      <w:kern w:val="2"/>
      <w:sz w:val="21"/>
      <w:szCs w:val="24"/>
    </w:rPr>
  </w:style>
  <w:style w:type="paragraph" w:customStyle="1" w:styleId="af2">
    <w:name w:val="步骤"/>
    <w:basedOn w:val="a"/>
    <w:qFormat/>
    <w:pPr>
      <w:topLinePunct/>
      <w:snapToGrid w:val="0"/>
      <w:spacing w:line="300" w:lineRule="exact"/>
      <w:ind w:leftChars="300" w:left="300"/>
    </w:pPr>
    <w:rPr>
      <w:rFonts w:eastAsia="文鼎细圆简"/>
      <w:b/>
      <w:bCs/>
      <w:sz w:val="24"/>
    </w:rPr>
  </w:style>
  <w:style w:type="paragraph" w:customStyle="1" w:styleId="1">
    <w:name w:val="标题1"/>
    <w:basedOn w:val="10"/>
    <w:qFormat/>
    <w:pPr>
      <w:numPr>
        <w:numId w:val="1"/>
      </w:numPr>
      <w:spacing w:beforeLines="30"/>
    </w:pPr>
    <w:rPr>
      <w:rFonts w:ascii="Times New Roman" w:eastAsia="黑体"/>
      <w:b w:val="0"/>
      <w:snapToGrid/>
    </w:rPr>
  </w:style>
  <w:style w:type="paragraph" w:customStyle="1" w:styleId="af3">
    <w:name w:val="表头"/>
    <w:basedOn w:val="a"/>
    <w:qFormat/>
    <w:pPr>
      <w:widowControl/>
      <w:tabs>
        <w:tab w:val="center" w:pos="4095"/>
      </w:tabs>
      <w:topLinePunct/>
      <w:snapToGrid w:val="0"/>
      <w:spacing w:line="240" w:lineRule="atLeast"/>
      <w:jc w:val="center"/>
    </w:pPr>
    <w:rPr>
      <w:rFonts w:ascii="Arial" w:eastAsia="黑体" w:hAnsi="Arial" w:cs="Arial"/>
      <w:b/>
      <w:kern w:val="0"/>
      <w:szCs w:val="20"/>
      <w:lang w:eastAsia="en-US"/>
    </w:rPr>
  </w:style>
  <w:style w:type="paragraph" w:customStyle="1" w:styleId="81">
    <w:name w:val="！文档正文 8 磅"/>
    <w:basedOn w:val="a"/>
    <w:qFormat/>
    <w:pPr>
      <w:spacing w:beforeLines="30"/>
    </w:pPr>
    <w:rPr>
      <w:sz w:val="16"/>
      <w:szCs w:val="16"/>
    </w:rPr>
  </w:style>
  <w:style w:type="paragraph" w:customStyle="1" w:styleId="TU">
    <w:name w:val="TU"/>
    <w:basedOn w:val="a"/>
    <w:qFormat/>
    <w:pPr>
      <w:topLinePunct/>
      <w:spacing w:before="160" w:after="40"/>
      <w:ind w:leftChars="400" w:left="400"/>
      <w:jc w:val="center"/>
    </w:pPr>
    <w:rPr>
      <w:rFonts w:eastAsia="文鼎细圆简"/>
    </w:rPr>
  </w:style>
  <w:style w:type="paragraph" w:customStyle="1" w:styleId="300">
    <w:name w:val="样式 标题 3 + 左侧:  0 厘米 首行缩进:  0 厘米"/>
    <w:basedOn w:val="3"/>
    <w:qFormat/>
    <w:pPr>
      <w:tabs>
        <w:tab w:val="left" w:pos="720"/>
        <w:tab w:val="left" w:pos="1364"/>
      </w:tabs>
      <w:ind w:left="716" w:hanging="432"/>
    </w:pPr>
    <w:rPr>
      <w:rFonts w:ascii="Verdana" w:hAnsi="Verdana" w:cs="宋体"/>
      <w:szCs w:val="20"/>
    </w:rPr>
  </w:style>
  <w:style w:type="paragraph" w:customStyle="1" w:styleId="Chara">
    <w:name w:val="Char"/>
    <w:basedOn w:val="a"/>
    <w:qFormat/>
    <w:pPr>
      <w:spacing w:line="360" w:lineRule="auto"/>
      <w:ind w:firstLineChars="200" w:firstLine="200"/>
    </w:pPr>
    <w:rPr>
      <w:kern w:val="0"/>
      <w:szCs w:val="21"/>
    </w:rPr>
  </w:style>
  <w:style w:type="paragraph" w:customStyle="1" w:styleId="af4">
    <w:name w:val="表文"/>
    <w:basedOn w:val="a"/>
    <w:next w:val="a"/>
    <w:qFormat/>
    <w:pPr>
      <w:widowControl/>
      <w:jc w:val="left"/>
    </w:pPr>
    <w:rPr>
      <w:rFonts w:ascii="宋体" w:hAnsi="宋体"/>
      <w:kern w:val="0"/>
      <w:szCs w:val="21"/>
      <w:lang w:eastAsia="en-US"/>
    </w:rPr>
  </w:style>
  <w:style w:type="paragraph" w:customStyle="1" w:styleId="af5">
    <w:name w:val="功能键和数据项"/>
    <w:basedOn w:val="a"/>
    <w:qFormat/>
    <w:pPr>
      <w:spacing w:line="360" w:lineRule="auto"/>
      <w:ind w:firstLine="420"/>
    </w:pPr>
    <w:rPr>
      <w:rFonts w:ascii="黑体" w:eastAsia="黑体" w:hAnsi="黑体" w:cs="宋体"/>
      <w:b/>
      <w:bCs/>
      <w:szCs w:val="20"/>
    </w:rPr>
  </w:style>
  <w:style w:type="paragraph" w:customStyle="1" w:styleId="23">
    <w:name w:val="标题2"/>
    <w:basedOn w:val="2"/>
    <w:qFormat/>
    <w:pPr>
      <w:tabs>
        <w:tab w:val="left" w:pos="425"/>
      </w:tabs>
      <w:ind w:left="425" w:hanging="425"/>
    </w:pPr>
    <w:rPr>
      <w:rFonts w:ascii="Arial" w:eastAsia="黑体" w:hAnsi="Arial" w:cs="Times New Roman"/>
      <w:b w:val="0"/>
    </w:rPr>
  </w:style>
  <w:style w:type="character" w:customStyle="1" w:styleId="Char10">
    <w:name w:val="文档结构图 Char1"/>
    <w:basedOn w:val="a0"/>
    <w:link w:val="a6"/>
    <w:qFormat/>
    <w:rPr>
      <w:rFonts w:ascii="宋体"/>
      <w:kern w:val="2"/>
      <w:sz w:val="18"/>
      <w:szCs w:val="18"/>
    </w:rPr>
  </w:style>
  <w:style w:type="paragraph" w:customStyle="1" w:styleId="p0">
    <w:name w:val="p0"/>
    <w:basedOn w:val="a"/>
    <w:qFormat/>
    <w:pPr>
      <w:widowControl/>
    </w:pPr>
    <w:rPr>
      <w:kern w:val="0"/>
      <w:szCs w:val="21"/>
    </w:rPr>
  </w:style>
  <w:style w:type="paragraph" w:customStyle="1" w:styleId="24">
    <w:name w:val="列出段落2"/>
    <w:basedOn w:val="a"/>
    <w:qFormat/>
    <w:pPr>
      <w:ind w:left="181" w:firstLineChars="200" w:firstLine="420"/>
    </w:pPr>
  </w:style>
  <w:style w:type="paragraph" w:customStyle="1" w:styleId="p15">
    <w:name w:val="p15"/>
    <w:basedOn w:val="a"/>
    <w:qFormat/>
    <w:pPr>
      <w:widowControl/>
      <w:ind w:left="181" w:firstLine="420"/>
    </w:pPr>
    <w:rPr>
      <w:kern w:val="0"/>
      <w:szCs w:val="21"/>
    </w:rPr>
  </w:style>
  <w:style w:type="paragraph" w:customStyle="1" w:styleId="p16">
    <w:name w:val="p16"/>
    <w:basedOn w:val="a"/>
    <w:qFormat/>
    <w:pPr>
      <w:widowControl/>
      <w:jc w:val="left"/>
    </w:pPr>
    <w:rPr>
      <w:rFonts w:ascii="宋体" w:hAnsi="宋体" w:cs="宋体"/>
      <w:kern w:val="0"/>
      <w:szCs w:val="21"/>
    </w:rPr>
  </w:style>
  <w:style w:type="character" w:customStyle="1" w:styleId="150">
    <w:name w:val="15"/>
    <w:qFormat/>
    <w:rPr>
      <w:rFonts w:ascii="Times New Roman" w:hAnsi="Times New Roman" w:cs="Times New Roman" w:hint="default"/>
      <w:color w:val="0000FF"/>
      <w:sz w:val="20"/>
      <w:szCs w:val="20"/>
      <w:u w:val="single"/>
    </w:rPr>
  </w:style>
  <w:style w:type="character" w:customStyle="1" w:styleId="CharChar0">
    <w:name w:val="！文档正文 Char Char"/>
    <w:qFormat/>
    <w:rPr>
      <w:rFonts w:cs="宋体"/>
      <w:kern w:val="2"/>
      <w:sz w:val="18"/>
    </w:rPr>
  </w:style>
  <w:style w:type="character" w:customStyle="1" w:styleId="2Char1">
    <w:name w:val="正文文本缩进 2 Char1"/>
    <w:basedOn w:val="a0"/>
    <w:link w:val="20"/>
    <w:qFormat/>
    <w:rPr>
      <w:rFonts w:ascii="宋体" w:hAnsi="宋体"/>
      <w:kern w:val="2"/>
      <w:sz w:val="24"/>
      <w:szCs w:val="18"/>
    </w:rPr>
  </w:style>
  <w:style w:type="character" w:customStyle="1" w:styleId="Char1">
    <w:name w:val="批注主题 Char1"/>
    <w:basedOn w:val="Char11"/>
    <w:link w:val="a3"/>
    <w:qFormat/>
    <w:rPr>
      <w:b/>
      <w:bCs/>
      <w:kern w:val="2"/>
      <w:sz w:val="21"/>
      <w:szCs w:val="24"/>
    </w:rPr>
  </w:style>
  <w:style w:type="character" w:customStyle="1" w:styleId="Charb">
    <w:name w:val="正文格式 Char"/>
    <w:qFormat/>
    <w:locked/>
    <w:rPr>
      <w:rFonts w:ascii="宋体" w:hAnsi="宋体"/>
      <w:kern w:val="2"/>
      <w:sz w:val="21"/>
      <w:szCs w:val="21"/>
    </w:rPr>
  </w:style>
  <w:style w:type="paragraph" w:customStyle="1" w:styleId="25">
    <w:name w:val="无间隔2"/>
    <w:uiPriority w:val="1"/>
    <w:qFormat/>
    <w:rPr>
      <w:rFonts w:ascii="Calibri" w:hAnsi="Calibri"/>
      <w:sz w:val="22"/>
      <w:szCs w:val="22"/>
    </w:rPr>
  </w:style>
  <w:style w:type="paragraph" w:customStyle="1" w:styleId="p17">
    <w:name w:val="p17"/>
    <w:basedOn w:val="a"/>
    <w:qFormat/>
    <w:pPr>
      <w:widowControl/>
      <w:spacing w:line="360" w:lineRule="auto"/>
      <w:ind w:firstLine="420"/>
    </w:pPr>
    <w:rPr>
      <w:rFonts w:ascii="Verdana" w:hAnsi="Verdana" w:cs="宋体"/>
      <w:kern w:val="0"/>
      <w:szCs w:val="21"/>
    </w:rPr>
  </w:style>
  <w:style w:type="paragraph" w:customStyle="1" w:styleId="p19">
    <w:name w:val="p19"/>
    <w:basedOn w:val="a"/>
    <w:qFormat/>
    <w:pPr>
      <w:widowControl/>
    </w:pPr>
    <w:rPr>
      <w:kern w:val="0"/>
      <w:szCs w:val="21"/>
    </w:rPr>
  </w:style>
  <w:style w:type="paragraph" w:customStyle="1" w:styleId="p18">
    <w:name w:val="p18"/>
    <w:basedOn w:val="a"/>
    <w:qFormat/>
    <w:pPr>
      <w:widowControl/>
      <w:ind w:left="181" w:firstLine="420"/>
    </w:pPr>
    <w:rPr>
      <w:kern w:val="0"/>
      <w:szCs w:val="21"/>
    </w:rPr>
  </w:style>
  <w:style w:type="paragraph" w:customStyle="1" w:styleId="TOC1">
    <w:name w:val="TOC 标题1"/>
    <w:basedOn w:val="10"/>
    <w:next w:val="a"/>
    <w:uiPriority w:val="39"/>
    <w:unhideWhenUsed/>
    <w:qFormat/>
    <w:pPr>
      <w:widowControl/>
      <w:spacing w:before="480" w:after="0" w:line="276" w:lineRule="auto"/>
      <w:jc w:val="left"/>
      <w:outlineLvl w:val="9"/>
    </w:pPr>
    <w:rPr>
      <w:rFonts w:asciiTheme="majorHAnsi" w:eastAsiaTheme="majorEastAsia" w:hAnsiTheme="majorHAnsi" w:cstheme="majorBidi"/>
      <w:snapToGrid/>
      <w:color w:val="365F91" w:themeColor="accent1" w:themeShade="BF"/>
      <w:kern w:val="0"/>
      <w:sz w:val="28"/>
      <w:szCs w:val="28"/>
    </w:rPr>
  </w:style>
  <w:style w:type="paragraph" w:customStyle="1" w:styleId="TableHeading">
    <w:name w:val="Table Heading"/>
    <w:basedOn w:val="TableText"/>
    <w:qFormat/>
    <w:pPr>
      <w:spacing w:before="120" w:after="120"/>
    </w:pPr>
    <w:rPr>
      <w:b/>
    </w:rPr>
  </w:style>
  <w:style w:type="paragraph" w:customStyle="1" w:styleId="TableText">
    <w:name w:val="Table Text"/>
    <w:basedOn w:val="a"/>
    <w:qFormat/>
    <w:pPr>
      <w:keepLines/>
      <w:overflowPunct w:val="0"/>
      <w:autoSpaceDE w:val="0"/>
      <w:autoSpaceDN w:val="0"/>
      <w:adjustRightInd w:val="0"/>
      <w:jc w:val="left"/>
      <w:textAlignment w:val="baseline"/>
    </w:pPr>
    <w:rPr>
      <w:rFonts w:ascii="宋体"/>
      <w:kern w:val="0"/>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A87259-9E79-4C2F-AD3B-3C37D022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1809</Words>
  <Characters>10315</Characters>
  <Application>Microsoft Office Word</Application>
  <DocSecurity>0</DocSecurity>
  <Lines>85</Lines>
  <Paragraphs>24</Paragraphs>
  <ScaleCrop>false</ScaleCrop>
  <Company>test</Company>
  <LinksUpToDate>false</LinksUpToDate>
  <CharactersWithSpaces>12100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chao</dc:creator>
  <cp:lastModifiedBy>WG</cp:lastModifiedBy>
  <cp:revision>5</cp:revision>
  <cp:lastPrinted>2013-12-24T06:33:00Z</cp:lastPrinted>
  <dcterms:created xsi:type="dcterms:W3CDTF">2017-05-10T00:53:00Z</dcterms:created>
  <dcterms:modified xsi:type="dcterms:W3CDTF">2017-05-10T01:05:00Z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