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B4D" w:rsidRPr="00615EDD" w:rsidRDefault="00BB6B4D" w:rsidP="00BB6B4D">
      <w:pPr>
        <w:jc w:val="center"/>
        <w:rPr>
          <w:rFonts w:ascii="宋体" w:eastAsia="宋体" w:hAnsi="宋体" w:cs="微软雅黑"/>
          <w:b/>
          <w:sz w:val="36"/>
        </w:rPr>
      </w:pPr>
      <w:r w:rsidRPr="00615EDD">
        <w:rPr>
          <w:rFonts w:ascii="宋体" w:eastAsia="宋体" w:hAnsi="宋体" w:cs="微软雅黑" w:hint="eastAsia"/>
          <w:b/>
          <w:sz w:val="36"/>
        </w:rPr>
        <w:t>中国劳动关系学院</w:t>
      </w:r>
      <w:r>
        <w:rPr>
          <w:rFonts w:ascii="宋体" w:eastAsia="宋体" w:hAnsi="宋体" w:cs="微软雅黑" w:hint="eastAsia"/>
          <w:b/>
          <w:sz w:val="36"/>
        </w:rPr>
        <w:t>学杂费缴费</w:t>
      </w:r>
      <w:r w:rsidRPr="00615EDD">
        <w:rPr>
          <w:rFonts w:ascii="宋体" w:eastAsia="宋体" w:hAnsi="宋体" w:cs="微软雅黑"/>
          <w:b/>
          <w:sz w:val="36"/>
        </w:rPr>
        <w:t>标准</w:t>
      </w:r>
    </w:p>
    <w:p w:rsidR="00BB6B4D" w:rsidRPr="00615EDD" w:rsidRDefault="00BB6B4D" w:rsidP="00BB6B4D">
      <w:pPr>
        <w:jc w:val="center"/>
        <w:rPr>
          <w:rFonts w:ascii="宋体" w:eastAsia="宋体" w:hAnsi="宋体" w:cs="微软雅黑"/>
          <w:b/>
          <w:sz w:val="36"/>
        </w:rPr>
      </w:pPr>
    </w:p>
    <w:p w:rsidR="00BB6B4D" w:rsidRPr="00BB6B4D" w:rsidRDefault="00BB6B4D" w:rsidP="00BB6B4D">
      <w:pPr>
        <w:ind w:firstLine="456"/>
        <w:rPr>
          <w:rFonts w:ascii="宋体" w:eastAsia="宋体" w:hAnsi="宋体" w:cs="宋体"/>
          <w:b/>
          <w:color w:val="363636"/>
          <w:kern w:val="0"/>
          <w:sz w:val="24"/>
          <w:shd w:val="clear" w:color="auto" w:fill="FFFFFF"/>
          <w:lang w:bidi="ar"/>
        </w:rPr>
      </w:pPr>
      <w:r w:rsidRPr="00BB6B4D">
        <w:rPr>
          <w:rFonts w:ascii="宋体" w:eastAsia="宋体" w:hAnsi="宋体" w:cs="宋体" w:hint="eastAsia"/>
          <w:b/>
          <w:color w:val="363636"/>
          <w:kern w:val="0"/>
          <w:sz w:val="24"/>
          <w:shd w:val="clear" w:color="auto" w:fill="FFFFFF"/>
          <w:lang w:bidi="ar"/>
        </w:rPr>
        <w:t>第二学士学位的学费参照学校相应本科专业收费标准收取，四个专业学费均为4200元/学年。</w:t>
      </w:r>
    </w:p>
    <w:p w:rsidR="00BB6B4D" w:rsidRPr="009C064C" w:rsidRDefault="00BB6B4D" w:rsidP="00BB6B4D">
      <w:pPr>
        <w:ind w:firstLine="456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附：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学校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2020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-20</w:t>
      </w:r>
      <w:r w:rsidRPr="00615EDD"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  <w:t>2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3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级本、专科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生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学杂费</w:t>
      </w: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缴费标准如下：</w:t>
      </w:r>
    </w:p>
    <w:p w:rsidR="00BB6B4D" w:rsidRPr="00615EDD" w:rsidRDefault="00BB6B4D" w:rsidP="00BB6B4D">
      <w:pPr>
        <w:widowControl/>
        <w:shd w:val="clear" w:color="auto" w:fill="FFFFFF"/>
        <w:spacing w:line="315" w:lineRule="atLeast"/>
        <w:ind w:firstLine="284"/>
        <w:jc w:val="left"/>
        <w:rPr>
          <w:rFonts w:ascii="宋体" w:eastAsia="宋体" w:hAnsi="宋体" w:cs="微软雅黑"/>
          <w:color w:val="666666"/>
          <w:sz w:val="24"/>
        </w:rPr>
      </w:pPr>
      <w:r w:rsidRPr="00615EDD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 </w:t>
      </w:r>
    </w:p>
    <w:tbl>
      <w:tblPr>
        <w:tblW w:w="838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720"/>
        <w:gridCol w:w="3698"/>
        <w:gridCol w:w="3420"/>
      </w:tblGrid>
      <w:tr w:rsidR="00BB6B4D" w:rsidRPr="00615EDD" w:rsidTr="00171CB5">
        <w:trPr>
          <w:trHeight w:val="596"/>
        </w:trPr>
        <w:tc>
          <w:tcPr>
            <w:tcW w:w="12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 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本科生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专科生</w:t>
            </w:r>
          </w:p>
        </w:tc>
      </w:tr>
      <w:tr w:rsidR="00BB6B4D" w:rsidRPr="00615EDD" w:rsidTr="00171CB5">
        <w:trPr>
          <w:trHeight w:val="690"/>
        </w:trPr>
        <w:tc>
          <w:tcPr>
            <w:tcW w:w="1270" w:type="dxa"/>
            <w:gridSpan w:val="2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学费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安全工程专业：4600元/学年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酒店管理</w:t>
            </w: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与数字化运营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专业：6000元/学年</w:t>
            </w:r>
          </w:p>
        </w:tc>
      </w:tr>
      <w:tr w:rsidR="00BB6B4D" w:rsidRPr="00615EDD" w:rsidTr="00171CB5">
        <w:trPr>
          <w:trHeight w:val="68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职业卫生工程专业：4600元/学年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BB6B4D" w:rsidRPr="00615EDD" w:rsidTr="00171CB5">
        <w:trPr>
          <w:trHeight w:val="68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应急技术与管理专业：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4600元/学年</w:t>
            </w:r>
          </w:p>
        </w:tc>
        <w:tc>
          <w:tcPr>
            <w:tcW w:w="34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BB6B4D" w:rsidRPr="00615EDD" w:rsidTr="00171CB5">
        <w:trPr>
          <w:trHeight w:val="455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计算机科学与技术专业：</w:t>
            </w:r>
            <w:r w:rsidRPr="00615EDD"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  <w:t>4600</w:t>
            </w: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元/学年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旅游英语专业：6000元/学年</w:t>
            </w:r>
          </w:p>
        </w:tc>
      </w:tr>
      <w:tr w:rsidR="00BB6B4D" w:rsidRPr="00615EDD" w:rsidTr="00171CB5">
        <w:trPr>
          <w:trHeight w:val="455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应用统计学专业：4600元/学年</w:t>
            </w:r>
          </w:p>
        </w:tc>
        <w:tc>
          <w:tcPr>
            <w:tcW w:w="3420" w:type="dxa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BB6B4D" w:rsidRPr="00615EDD" w:rsidTr="00171CB5">
        <w:trPr>
          <w:trHeight w:val="656"/>
        </w:trPr>
        <w:tc>
          <w:tcPr>
            <w:tcW w:w="127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戏剧影视文学专业：8000元/学年</w:t>
            </w:r>
          </w:p>
        </w:tc>
        <w:tc>
          <w:tcPr>
            <w:tcW w:w="3420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BB6B4D" w:rsidRPr="00615EDD" w:rsidTr="00171CB5">
        <w:trPr>
          <w:trHeight w:val="694"/>
        </w:trPr>
        <w:tc>
          <w:tcPr>
            <w:tcW w:w="127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B6B4D" w:rsidRPr="00615EDD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615EDD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其它专业：4200元/学年</w:t>
            </w:r>
          </w:p>
        </w:tc>
        <w:tc>
          <w:tcPr>
            <w:tcW w:w="34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615EDD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</w:tr>
      <w:tr w:rsidR="00BB6B4D" w:rsidRPr="00615EDD" w:rsidTr="00171CB5">
        <w:trPr>
          <w:trHeight w:val="746"/>
        </w:trPr>
        <w:tc>
          <w:tcPr>
            <w:tcW w:w="5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住宿费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北京校区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大学生公寓：900元/学年</w:t>
            </w:r>
          </w:p>
        </w:tc>
      </w:tr>
      <w:tr w:rsidR="00BB6B4D" w:rsidRPr="00615EDD" w:rsidTr="00171CB5">
        <w:trPr>
          <w:trHeight w:val="64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涿州校区</w:t>
            </w: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1、2、4公寓：750元/学年</w:t>
            </w:r>
          </w:p>
        </w:tc>
      </w:tr>
      <w:tr w:rsidR="00BB6B4D" w:rsidRPr="00615EDD" w:rsidTr="00171CB5">
        <w:trPr>
          <w:trHeight w:val="684"/>
        </w:trPr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jc w:val="left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</w:p>
        </w:tc>
        <w:tc>
          <w:tcPr>
            <w:tcW w:w="71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B6B4D" w:rsidRPr="00284FD7" w:rsidRDefault="00BB6B4D" w:rsidP="00171CB5">
            <w:pPr>
              <w:widowControl/>
              <w:spacing w:line="315" w:lineRule="atLeast"/>
              <w:jc w:val="center"/>
              <w:rPr>
                <w:rFonts w:ascii="宋体" w:eastAsia="宋体" w:hAnsi="宋体" w:cs="Times New Roman"/>
                <w:sz w:val="24"/>
                <w:shd w:val="clear" w:color="auto" w:fill="FFFFFF"/>
                <w:lang w:bidi="ar"/>
              </w:rPr>
            </w:pPr>
            <w:r w:rsidRPr="00284FD7">
              <w:rPr>
                <w:rFonts w:ascii="宋体" w:eastAsia="宋体" w:hAnsi="宋体" w:cs="Times New Roman" w:hint="eastAsia"/>
                <w:sz w:val="24"/>
                <w:shd w:val="clear" w:color="auto" w:fill="FFFFFF"/>
                <w:lang w:bidi="ar"/>
              </w:rPr>
              <w:t>5、6、7、8、9、10、11、12、13公寓：1020元/学年</w:t>
            </w:r>
          </w:p>
        </w:tc>
      </w:tr>
    </w:tbl>
    <w:p w:rsidR="00BB6B4D" w:rsidRPr="009C064C" w:rsidRDefault="00BB6B4D" w:rsidP="00BB6B4D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</w:p>
    <w:p w:rsidR="00BB6B4D" w:rsidRPr="00615EDD" w:rsidRDefault="00BB6B4D" w:rsidP="00BB6B4D">
      <w:pPr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/>
          <w:b/>
          <w:sz w:val="24"/>
          <w:shd w:val="clear" w:color="auto" w:fill="FFFFFF"/>
          <w:lang w:bidi="ar"/>
        </w:rPr>
        <w:t>注意事项：</w:t>
      </w:r>
    </w:p>
    <w:p w:rsidR="00BB6B4D" w:rsidRPr="00615EDD" w:rsidRDefault="00BB6B4D" w:rsidP="00BB6B4D">
      <w:pPr>
        <w:ind w:firstLineChars="200" w:firstLine="480"/>
        <w:rPr>
          <w:rFonts w:ascii="宋体" w:eastAsia="宋体" w:hAnsi="宋体" w:cs="Times New Roman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 w:hint="eastAsia"/>
          <w:sz w:val="24"/>
          <w:shd w:val="clear" w:color="auto" w:fill="FFFFFF"/>
          <w:lang w:bidi="ar"/>
        </w:rPr>
        <w:t>学生的农业银行卡因丢失等原因补办银行卡后，需及时到财务处结算中心登记补办农业银行卡账号。补办银行卡必须是中国农业银行北京地区的银行卡。</w:t>
      </w:r>
    </w:p>
    <w:p w:rsidR="00BB6B4D" w:rsidRPr="00615EDD" w:rsidRDefault="00BB6B4D" w:rsidP="00BB6B4D">
      <w:pPr>
        <w:rPr>
          <w:rFonts w:ascii="宋体" w:eastAsia="宋体" w:hAnsi="宋体" w:cs="Times New Roman"/>
          <w:sz w:val="24"/>
          <w:shd w:val="clear" w:color="auto" w:fill="FFFFFF"/>
          <w:lang w:bidi="ar"/>
        </w:rPr>
      </w:pPr>
      <w:r w:rsidRPr="00615EDD">
        <w:rPr>
          <w:rFonts w:ascii="宋体" w:eastAsia="宋体" w:hAnsi="宋体" w:cs="Times New Roman" w:hint="eastAsia"/>
          <w:sz w:val="24"/>
          <w:shd w:val="clear" w:color="auto" w:fill="FFFFFF"/>
          <w:lang w:bidi="ar"/>
        </w:rPr>
        <w:t xml:space="preserve"> </w:t>
      </w:r>
      <w:r w:rsidRPr="00615EDD">
        <w:rPr>
          <w:rFonts w:ascii="宋体" w:eastAsia="宋体" w:hAnsi="宋体" w:cs="Times New Roman"/>
          <w:sz w:val="24"/>
          <w:shd w:val="clear" w:color="auto" w:fill="FFFFFF"/>
          <w:lang w:bidi="ar"/>
        </w:rPr>
        <w:t xml:space="preserve">   </w:t>
      </w:r>
    </w:p>
    <w:p w:rsidR="00BB6B4D" w:rsidRDefault="00BB6B4D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BB6B4D" w:rsidRDefault="00BB6B4D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BB6B4D" w:rsidRDefault="00BB6B4D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BB6B4D" w:rsidRPr="00BB6B4D" w:rsidRDefault="00BB6B4D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</w:p>
    <w:p w:rsidR="00897657" w:rsidRDefault="00897657" w:rsidP="00807C82">
      <w:pPr>
        <w:widowControl/>
        <w:shd w:val="clear" w:color="auto" w:fill="FFFFFF"/>
        <w:jc w:val="center"/>
        <w:rPr>
          <w:rFonts w:ascii="方正小标宋简体" w:eastAsia="方正小标宋简体" w:hAnsi="方正小标宋简体"/>
          <w:sz w:val="32"/>
          <w:szCs w:val="32"/>
        </w:rPr>
      </w:pPr>
      <w:r w:rsidRPr="0074541E">
        <w:rPr>
          <w:rFonts w:ascii="方正小标宋简体" w:eastAsia="方正小标宋简体" w:hAnsi="方正小标宋简体" w:hint="eastAsia"/>
          <w:sz w:val="32"/>
          <w:szCs w:val="32"/>
        </w:rPr>
        <w:lastRenderedPageBreak/>
        <w:t>“微信支付”缴纳学杂费</w:t>
      </w:r>
      <w:r w:rsidR="00EC6815" w:rsidRPr="0074541E">
        <w:rPr>
          <w:rFonts w:ascii="方正小标宋简体" w:eastAsia="方正小标宋简体" w:hAnsi="方正小标宋简体" w:hint="eastAsia"/>
          <w:sz w:val="32"/>
          <w:szCs w:val="32"/>
        </w:rPr>
        <w:t>流程</w:t>
      </w:r>
    </w:p>
    <w:p w:rsidR="00047C7C" w:rsidRDefault="0066083E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</w:pP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学生可搜索并关注</w:t>
      </w:r>
      <w:proofErr w:type="gramStart"/>
      <w:r w:rsidR="0089699E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微信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公众号</w:t>
      </w:r>
      <w:proofErr w:type="gramEnd"/>
      <w:r w:rsidR="00420D60"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 xml:space="preserve"> 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“</w:t>
      </w:r>
      <w:r w:rsidRPr="00EC5351">
        <w:rPr>
          <w:rFonts w:ascii="宋体" w:eastAsia="宋体" w:hAnsi="宋体" w:cs="宋体" w:hint="eastAsia"/>
          <w:b/>
          <w:color w:val="363636"/>
          <w:kern w:val="0"/>
          <w:sz w:val="24"/>
          <w:shd w:val="clear" w:color="auto" w:fill="FFFFFF"/>
          <w:lang w:bidi="ar"/>
        </w:rPr>
        <w:t>中国劳动关系学院财务处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”,</w:t>
      </w:r>
      <w:r w:rsidR="004D69C5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或扫描二维码，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在绑定个人信息后即可</w:t>
      </w:r>
      <w:proofErr w:type="gramStart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进行微信缴费</w:t>
      </w:r>
      <w:proofErr w:type="gramEnd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。</w:t>
      </w:r>
    </w:p>
    <w:p w:rsidR="00047C7C" w:rsidRDefault="00047C7C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  <w:drawing>
          <wp:inline distT="0" distB="0" distL="0" distR="0" wp14:anchorId="1200BBF5">
            <wp:extent cx="2849880" cy="28498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11" cy="284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40B2" w:rsidRPr="00CC40B2" w:rsidRDefault="007B5039" w:rsidP="00807C82">
      <w:pPr>
        <w:widowControl/>
        <w:shd w:val="clear" w:color="auto" w:fill="FFFFFF"/>
        <w:ind w:firstLineChars="200" w:firstLine="480"/>
        <w:jc w:val="left"/>
        <w:rPr>
          <w:rFonts w:ascii="宋体" w:eastAsia="宋体" w:hAnsi="宋体" w:cs="宋体"/>
          <w:color w:val="363636"/>
          <w:kern w:val="0"/>
          <w:sz w:val="2"/>
          <w:shd w:val="clear" w:color="auto" w:fill="FFFFFF"/>
          <w:lang w:bidi="ar"/>
        </w:rPr>
      </w:pPr>
      <w:r w:rsidRPr="00897657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具体</w:t>
      </w:r>
      <w:r w:rsidR="001106A2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流程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如下：</w:t>
      </w:r>
    </w:p>
    <w:p w:rsidR="00764A2C" w:rsidRDefault="00AC2CE0" w:rsidP="00CC40B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第一步：</w:t>
      </w:r>
      <w:r w:rsidR="00517DEB">
        <w:rPr>
          <w:rFonts w:ascii="宋体" w:eastAsia="宋体" w:hAnsi="宋体" w:hint="eastAsia"/>
          <w:sz w:val="24"/>
        </w:rPr>
        <w:t>在微信</w:t>
      </w:r>
      <w:r w:rsidR="002A3724">
        <w:rPr>
          <w:rFonts w:ascii="宋体" w:eastAsia="宋体" w:hAnsi="宋体" w:hint="eastAsia"/>
          <w:sz w:val="24"/>
        </w:rPr>
        <w:t>中</w:t>
      </w:r>
      <w:r w:rsidR="00517DEB">
        <w:rPr>
          <w:rFonts w:ascii="宋体" w:eastAsia="宋体" w:hAnsi="宋体" w:hint="eastAsia"/>
          <w:sz w:val="24"/>
        </w:rPr>
        <w:t>添加公众账号</w:t>
      </w:r>
      <w:r w:rsidR="002A3724">
        <w:rPr>
          <w:rFonts w:ascii="宋体" w:eastAsia="宋体" w:hAnsi="宋体" w:hint="eastAsia"/>
          <w:sz w:val="24"/>
        </w:rPr>
        <w:t>，</w:t>
      </w:r>
      <w:r w:rsidR="00517DEB">
        <w:rPr>
          <w:rFonts w:ascii="宋体" w:eastAsia="宋体" w:hAnsi="宋体" w:hint="eastAsia"/>
          <w:sz w:val="24"/>
        </w:rPr>
        <w:t>搜索并点击“中国劳动关系学院财务处”公众号，如图一。点击“关注公众号”，如图二。</w:t>
      </w:r>
    </w:p>
    <w:p w:rsidR="00AC2CE0" w:rsidRDefault="00D34BA4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1759422" cy="320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422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/>
          <w:sz w:val="24"/>
        </w:rPr>
        <w:t xml:space="preserve">          </w:t>
      </w:r>
      <w:r w:rsidR="008E2A49">
        <w:rPr>
          <w:rFonts w:ascii="宋体" w:eastAsia="宋体" w:hAnsi="宋体"/>
          <w:noProof/>
          <w:sz w:val="24"/>
        </w:rPr>
        <w:drawing>
          <wp:inline distT="0" distB="0" distL="0" distR="0">
            <wp:extent cx="1742267" cy="3204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26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</w:t>
      </w:r>
      <w:r>
        <w:rPr>
          <w:rFonts w:ascii="宋体" w:eastAsia="宋体" w:hAnsi="宋体" w:hint="eastAsia"/>
          <w:sz w:val="24"/>
        </w:rPr>
        <w:t xml:space="preserve">图一 </w:t>
      </w:r>
      <w:r>
        <w:rPr>
          <w:rFonts w:ascii="宋体" w:eastAsia="宋体" w:hAnsi="宋体"/>
          <w:sz w:val="24"/>
        </w:rPr>
        <w:t xml:space="preserve">                             </w:t>
      </w:r>
      <w:r>
        <w:rPr>
          <w:rFonts w:ascii="宋体" w:eastAsia="宋体" w:hAnsi="宋体" w:hint="eastAsia"/>
          <w:sz w:val="24"/>
        </w:rPr>
        <w:t>图二</w:t>
      </w:r>
    </w:p>
    <w:p w:rsidR="00D34BA4" w:rsidRDefault="008C105A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</w:t>
      </w:r>
      <w:r w:rsidR="00B15AFD">
        <w:rPr>
          <w:rFonts w:ascii="宋体" w:eastAsia="宋体" w:hAnsi="宋体" w:hint="eastAsia"/>
          <w:sz w:val="24"/>
        </w:rPr>
        <w:t>二</w:t>
      </w:r>
      <w:r>
        <w:rPr>
          <w:rFonts w:ascii="宋体" w:eastAsia="宋体" w:hAnsi="宋体" w:hint="eastAsia"/>
          <w:sz w:val="24"/>
        </w:rPr>
        <w:t>步：</w:t>
      </w:r>
      <w:r w:rsidR="00C403C0">
        <w:rPr>
          <w:rFonts w:ascii="宋体" w:eastAsia="宋体" w:hAnsi="宋体" w:hint="eastAsia"/>
          <w:sz w:val="24"/>
        </w:rPr>
        <w:t>进入“中国劳动关系学院财务处”公众号</w:t>
      </w:r>
      <w:r w:rsidR="00896CB1">
        <w:rPr>
          <w:rFonts w:ascii="宋体" w:eastAsia="宋体" w:hAnsi="宋体" w:hint="eastAsia"/>
          <w:sz w:val="24"/>
        </w:rPr>
        <w:t>，点击下方“</w:t>
      </w:r>
      <w:r w:rsidR="00E27FB5">
        <w:rPr>
          <w:rFonts w:ascii="宋体" w:eastAsia="宋体" w:hAnsi="宋体" w:hint="eastAsia"/>
          <w:sz w:val="24"/>
        </w:rPr>
        <w:t>缴费频道</w:t>
      </w:r>
      <w:r w:rsidR="00896CB1">
        <w:rPr>
          <w:rFonts w:ascii="宋体" w:eastAsia="宋体" w:hAnsi="宋体" w:hint="eastAsia"/>
          <w:sz w:val="24"/>
        </w:rPr>
        <w:t>”中的“微信缴</w:t>
      </w:r>
      <w:r w:rsidR="00E27FB5">
        <w:rPr>
          <w:rFonts w:ascii="宋体" w:eastAsia="宋体" w:hAnsi="宋体" w:hint="eastAsia"/>
          <w:sz w:val="24"/>
        </w:rPr>
        <w:t>学杂</w:t>
      </w:r>
      <w:r w:rsidR="00896CB1">
        <w:rPr>
          <w:rFonts w:ascii="宋体" w:eastAsia="宋体" w:hAnsi="宋体" w:hint="eastAsia"/>
          <w:sz w:val="24"/>
        </w:rPr>
        <w:t>费”</w:t>
      </w:r>
      <w:r w:rsidR="00B306D2">
        <w:rPr>
          <w:rFonts w:ascii="宋体" w:eastAsia="宋体" w:hAnsi="宋体" w:hint="eastAsia"/>
          <w:sz w:val="24"/>
        </w:rPr>
        <w:t>按钮</w:t>
      </w:r>
      <w:r w:rsidR="00896CB1">
        <w:rPr>
          <w:rFonts w:ascii="宋体" w:eastAsia="宋体" w:hAnsi="宋体" w:hint="eastAsia"/>
          <w:sz w:val="24"/>
        </w:rPr>
        <w:t>，如图</w:t>
      </w:r>
      <w:r w:rsidR="0083596E">
        <w:rPr>
          <w:rFonts w:ascii="宋体" w:eastAsia="宋体" w:hAnsi="宋体" w:hint="eastAsia"/>
          <w:sz w:val="24"/>
        </w:rPr>
        <w:t>三</w:t>
      </w:r>
      <w:r w:rsidR="00896CB1">
        <w:rPr>
          <w:rFonts w:ascii="宋体" w:eastAsia="宋体" w:hAnsi="宋体" w:hint="eastAsia"/>
          <w:sz w:val="24"/>
        </w:rPr>
        <w:t>。</w:t>
      </w:r>
      <w:r w:rsidR="00BA020D">
        <w:rPr>
          <w:rFonts w:ascii="宋体" w:eastAsia="宋体" w:hAnsi="宋体" w:hint="eastAsia"/>
          <w:sz w:val="24"/>
        </w:rPr>
        <w:t>如为初次登陆，请按提示绑定信息</w:t>
      </w:r>
      <w:r w:rsidR="00896CB1">
        <w:rPr>
          <w:rFonts w:ascii="宋体" w:eastAsia="宋体" w:hAnsi="宋体" w:hint="eastAsia"/>
          <w:sz w:val="24"/>
        </w:rPr>
        <w:t>，如图</w:t>
      </w:r>
      <w:r w:rsidR="00BA020D">
        <w:rPr>
          <w:rFonts w:ascii="宋体" w:eastAsia="宋体" w:hAnsi="宋体" w:hint="eastAsia"/>
          <w:sz w:val="24"/>
        </w:rPr>
        <w:t>四</w:t>
      </w:r>
      <w:r w:rsidR="00896CB1">
        <w:rPr>
          <w:rFonts w:ascii="宋体" w:eastAsia="宋体" w:hAnsi="宋体" w:hint="eastAsia"/>
          <w:sz w:val="24"/>
        </w:rPr>
        <w:t>。</w:t>
      </w:r>
    </w:p>
    <w:p w:rsidR="00D34BA4" w:rsidRDefault="00D34BA4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1758950" cy="3251898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02" cy="32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 w:hint="eastAsia"/>
          <w:sz w:val="24"/>
        </w:rPr>
        <w:t xml:space="preserve"> </w:t>
      </w:r>
      <w:r w:rsidR="008E2A49">
        <w:rPr>
          <w:rFonts w:ascii="宋体" w:eastAsia="宋体" w:hAnsi="宋体"/>
          <w:sz w:val="24"/>
        </w:rPr>
        <w:t xml:space="preserve">         </w:t>
      </w:r>
      <w:r w:rsidR="000D0A05">
        <w:rPr>
          <w:rFonts w:ascii="宋体" w:eastAsia="宋体" w:hAnsi="宋体"/>
          <w:noProof/>
          <w:sz w:val="24"/>
        </w:rPr>
        <w:drawing>
          <wp:inline distT="0" distB="0" distL="0" distR="0">
            <wp:extent cx="1752600" cy="32390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46" cy="325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E27FB5">
        <w:rPr>
          <w:rFonts w:ascii="宋体" w:eastAsia="宋体" w:hAnsi="宋体" w:hint="eastAsia"/>
          <w:sz w:val="24"/>
        </w:rPr>
        <w:t>三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  </w:t>
      </w:r>
      <w:r>
        <w:rPr>
          <w:rFonts w:ascii="宋体" w:eastAsia="宋体" w:hAnsi="宋体" w:hint="eastAsia"/>
          <w:sz w:val="24"/>
        </w:rPr>
        <w:t>图</w:t>
      </w:r>
      <w:r w:rsidR="0056795E">
        <w:rPr>
          <w:rFonts w:ascii="宋体" w:eastAsia="宋体" w:hAnsi="宋体" w:hint="eastAsia"/>
          <w:sz w:val="24"/>
        </w:rPr>
        <w:t>四</w:t>
      </w:r>
    </w:p>
    <w:p w:rsidR="001A25A1" w:rsidRDefault="001A25A1" w:rsidP="001A25A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</w:t>
      </w:r>
      <w:r w:rsidR="003860E3">
        <w:rPr>
          <w:rFonts w:ascii="宋体" w:eastAsia="宋体" w:hAnsi="宋体" w:hint="eastAsia"/>
          <w:sz w:val="24"/>
        </w:rPr>
        <w:t>三</w:t>
      </w:r>
      <w:r>
        <w:rPr>
          <w:rFonts w:ascii="宋体" w:eastAsia="宋体" w:hAnsi="宋体" w:hint="eastAsia"/>
          <w:sz w:val="24"/>
        </w:rPr>
        <w:t>步：</w:t>
      </w:r>
      <w:r w:rsidR="00E546C0">
        <w:rPr>
          <w:rFonts w:ascii="宋体" w:eastAsia="宋体" w:hAnsi="宋体" w:hint="eastAsia"/>
          <w:sz w:val="24"/>
        </w:rPr>
        <w:t>绑定</w:t>
      </w:r>
      <w:r>
        <w:rPr>
          <w:rFonts w:ascii="宋体" w:eastAsia="宋体" w:hAnsi="宋体" w:hint="eastAsia"/>
          <w:sz w:val="24"/>
        </w:rPr>
        <w:t>“个人信息”</w:t>
      </w:r>
      <w:r w:rsidR="00E546C0">
        <w:rPr>
          <w:rFonts w:ascii="宋体" w:eastAsia="宋体" w:hAnsi="宋体" w:hint="eastAsia"/>
          <w:sz w:val="24"/>
        </w:rPr>
        <w:t>成功后</w:t>
      </w:r>
      <w:r>
        <w:rPr>
          <w:rFonts w:ascii="宋体" w:eastAsia="宋体" w:hAnsi="宋体" w:hint="eastAsia"/>
          <w:sz w:val="24"/>
        </w:rPr>
        <w:t>，</w:t>
      </w:r>
      <w:r w:rsidR="008B7AB5">
        <w:rPr>
          <w:rFonts w:ascii="宋体" w:eastAsia="宋体" w:hAnsi="宋体" w:hint="eastAsia"/>
          <w:sz w:val="24"/>
        </w:rPr>
        <w:t>系统自动进入学杂费缴纳页面，点击</w:t>
      </w:r>
      <w:r w:rsidR="00E546C0">
        <w:rPr>
          <w:rFonts w:ascii="宋体" w:eastAsia="宋体" w:hAnsi="宋体" w:hint="eastAsia"/>
          <w:sz w:val="24"/>
        </w:rPr>
        <w:t>“学生缴费”按钮，可进行学杂费缴纳，</w:t>
      </w:r>
      <w:r>
        <w:rPr>
          <w:rFonts w:ascii="宋体" w:eastAsia="宋体" w:hAnsi="宋体" w:hint="eastAsia"/>
          <w:sz w:val="24"/>
        </w:rPr>
        <w:t>如图</w:t>
      </w:r>
      <w:r w:rsidR="004F759B">
        <w:rPr>
          <w:rFonts w:ascii="宋体" w:eastAsia="宋体" w:hAnsi="宋体" w:hint="eastAsia"/>
          <w:sz w:val="24"/>
        </w:rPr>
        <w:t>五</w:t>
      </w:r>
      <w:r>
        <w:rPr>
          <w:rFonts w:ascii="宋体" w:eastAsia="宋体" w:hAnsi="宋体" w:hint="eastAsia"/>
          <w:sz w:val="24"/>
        </w:rPr>
        <w:t>。</w:t>
      </w:r>
      <w:r w:rsidR="00E546C0">
        <w:rPr>
          <w:rFonts w:ascii="宋体" w:eastAsia="宋体" w:hAnsi="宋体" w:hint="eastAsia"/>
          <w:sz w:val="24"/>
        </w:rPr>
        <w:t>点击</w:t>
      </w:r>
      <w:r w:rsidR="00F87311">
        <w:rPr>
          <w:rFonts w:ascii="宋体" w:eastAsia="宋体" w:hAnsi="宋体" w:hint="eastAsia"/>
          <w:sz w:val="24"/>
        </w:rPr>
        <w:t>“订单查询”按钮</w:t>
      </w:r>
      <w:r>
        <w:rPr>
          <w:rFonts w:ascii="宋体" w:eastAsia="宋体" w:hAnsi="宋体" w:hint="eastAsia"/>
          <w:sz w:val="24"/>
        </w:rPr>
        <w:t>，</w:t>
      </w:r>
      <w:r w:rsidR="00F87311">
        <w:rPr>
          <w:rFonts w:ascii="宋体" w:eastAsia="宋体" w:hAnsi="宋体" w:hint="eastAsia"/>
          <w:sz w:val="24"/>
        </w:rPr>
        <w:t>可查询缴费明细，</w:t>
      </w:r>
      <w:r>
        <w:rPr>
          <w:rFonts w:ascii="宋体" w:eastAsia="宋体" w:hAnsi="宋体" w:hint="eastAsia"/>
          <w:sz w:val="24"/>
        </w:rPr>
        <w:t>如图</w:t>
      </w:r>
      <w:r w:rsidR="004F759B">
        <w:rPr>
          <w:rFonts w:ascii="宋体" w:eastAsia="宋体" w:hAnsi="宋体" w:hint="eastAsia"/>
          <w:sz w:val="24"/>
        </w:rPr>
        <w:t>六</w:t>
      </w:r>
      <w:r>
        <w:rPr>
          <w:rFonts w:ascii="宋体" w:eastAsia="宋体" w:hAnsi="宋体" w:hint="eastAsia"/>
          <w:sz w:val="24"/>
        </w:rPr>
        <w:t>。</w:t>
      </w:r>
    </w:p>
    <w:p w:rsidR="001A25A1" w:rsidRDefault="001A25A1" w:rsidP="001A25A1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3B630C65" wp14:editId="61DF6557">
            <wp:extent cx="1764665" cy="316611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98" cy="316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 w:rsidR="00B70BA7">
        <w:rPr>
          <w:rFonts w:ascii="宋体" w:eastAsia="宋体" w:hAnsi="宋体"/>
          <w:sz w:val="24"/>
        </w:rPr>
        <w:t xml:space="preserve">      </w:t>
      </w:r>
      <w:r>
        <w:rPr>
          <w:rFonts w:ascii="宋体" w:eastAsia="宋体" w:hAnsi="宋体"/>
          <w:sz w:val="24"/>
        </w:rPr>
        <w:t xml:space="preserve">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523FB4F6" wp14:editId="710E32F5">
            <wp:extent cx="1759788" cy="31630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55" cy="31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5A1" w:rsidRDefault="001A25A1" w:rsidP="001A25A1">
      <w:pPr>
        <w:widowControl/>
        <w:shd w:val="clear" w:color="auto" w:fill="FFFFFF"/>
        <w:ind w:firstLineChars="700" w:firstLine="16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547BAB">
        <w:rPr>
          <w:rFonts w:ascii="宋体" w:eastAsia="宋体" w:hAnsi="宋体" w:hint="eastAsia"/>
          <w:sz w:val="24"/>
        </w:rPr>
        <w:t>五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 </w:t>
      </w:r>
      <w:r>
        <w:rPr>
          <w:rFonts w:ascii="宋体" w:eastAsia="宋体" w:hAnsi="宋体" w:hint="eastAsia"/>
          <w:sz w:val="24"/>
        </w:rPr>
        <w:t>图</w:t>
      </w:r>
      <w:r w:rsidR="00547BAB">
        <w:rPr>
          <w:rFonts w:ascii="宋体" w:eastAsia="宋体" w:hAnsi="宋体" w:hint="eastAsia"/>
          <w:sz w:val="24"/>
        </w:rPr>
        <w:t>六</w:t>
      </w:r>
    </w:p>
    <w:p w:rsidR="004509BC" w:rsidRDefault="004509BC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</w:p>
    <w:p w:rsidR="00D34BA4" w:rsidRDefault="00896CB1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第四步</w:t>
      </w:r>
      <w:r w:rsidR="00D34BA4">
        <w:rPr>
          <w:rFonts w:ascii="宋体" w:eastAsia="宋体" w:hAnsi="宋体" w:hint="eastAsia"/>
          <w:sz w:val="24"/>
        </w:rPr>
        <w:t>：</w:t>
      </w:r>
      <w:r w:rsidR="00260661">
        <w:rPr>
          <w:rFonts w:ascii="宋体" w:eastAsia="宋体" w:hAnsi="宋体" w:hint="eastAsia"/>
          <w:sz w:val="24"/>
        </w:rPr>
        <w:t>在</w:t>
      </w:r>
      <w:proofErr w:type="gramStart"/>
      <w:r w:rsidR="00260661">
        <w:rPr>
          <w:rFonts w:ascii="宋体" w:eastAsia="宋体" w:hAnsi="宋体" w:hint="eastAsia"/>
          <w:sz w:val="24"/>
        </w:rPr>
        <w:t>点击图</w:t>
      </w:r>
      <w:proofErr w:type="gramEnd"/>
      <w:r w:rsidR="00260661">
        <w:rPr>
          <w:rFonts w:ascii="宋体" w:eastAsia="宋体" w:hAnsi="宋体" w:hint="eastAsia"/>
          <w:sz w:val="24"/>
        </w:rPr>
        <w:t>五中“学生缴费”按钮并进入缴费页面后</w:t>
      </w:r>
      <w:r w:rsidR="005515B1">
        <w:rPr>
          <w:rFonts w:ascii="宋体" w:eastAsia="宋体" w:hAnsi="宋体" w:hint="eastAsia"/>
          <w:sz w:val="24"/>
        </w:rPr>
        <w:t>，可</w:t>
      </w:r>
      <w:r w:rsidR="00BF6AEB">
        <w:rPr>
          <w:rFonts w:ascii="宋体" w:eastAsia="宋体" w:hAnsi="宋体" w:hint="eastAsia"/>
          <w:sz w:val="24"/>
        </w:rPr>
        <w:t>按缴费</w:t>
      </w:r>
      <w:proofErr w:type="gramStart"/>
      <w:r w:rsidR="00BF6AEB">
        <w:rPr>
          <w:rFonts w:ascii="宋体" w:eastAsia="宋体" w:hAnsi="宋体" w:hint="eastAsia"/>
          <w:sz w:val="24"/>
        </w:rPr>
        <w:t>年度</w:t>
      </w:r>
      <w:r w:rsidR="005515B1">
        <w:rPr>
          <w:rFonts w:ascii="宋体" w:eastAsia="宋体" w:hAnsi="宋体" w:hint="eastAsia"/>
          <w:sz w:val="24"/>
        </w:rPr>
        <w:t>勾选</w:t>
      </w:r>
      <w:r w:rsidR="00BF6AEB">
        <w:rPr>
          <w:rFonts w:ascii="宋体" w:eastAsia="宋体" w:hAnsi="宋体" w:hint="eastAsia"/>
          <w:sz w:val="24"/>
        </w:rPr>
        <w:t>应缴</w:t>
      </w:r>
      <w:proofErr w:type="gramEnd"/>
      <w:r w:rsidR="00BF6AEB">
        <w:rPr>
          <w:rFonts w:ascii="宋体" w:eastAsia="宋体" w:hAnsi="宋体" w:hint="eastAsia"/>
          <w:sz w:val="24"/>
        </w:rPr>
        <w:t>学杂费</w:t>
      </w:r>
      <w:r w:rsidR="005515B1">
        <w:rPr>
          <w:rFonts w:ascii="宋体" w:eastAsia="宋体" w:hAnsi="宋体" w:hint="eastAsia"/>
          <w:sz w:val="24"/>
        </w:rPr>
        <w:t>，也可</w:t>
      </w:r>
      <w:r w:rsidR="00BF6AEB">
        <w:rPr>
          <w:rFonts w:ascii="宋体" w:eastAsia="宋体" w:hAnsi="宋体" w:hint="eastAsia"/>
          <w:sz w:val="24"/>
        </w:rPr>
        <w:t>单独点击缴费列表</w:t>
      </w:r>
      <w:r w:rsidR="005515B1">
        <w:rPr>
          <w:rFonts w:ascii="宋体" w:eastAsia="宋体" w:hAnsi="宋体" w:hint="eastAsia"/>
          <w:sz w:val="24"/>
        </w:rPr>
        <w:t>，</w:t>
      </w:r>
      <w:r w:rsidR="00BF6AEB">
        <w:rPr>
          <w:rFonts w:ascii="宋体" w:eastAsia="宋体" w:hAnsi="宋体" w:hint="eastAsia"/>
          <w:sz w:val="24"/>
        </w:rPr>
        <w:t>进行缴费，</w:t>
      </w:r>
      <w:r w:rsidR="005515B1">
        <w:rPr>
          <w:rFonts w:ascii="宋体" w:eastAsia="宋体" w:hAnsi="宋体" w:hint="eastAsia"/>
          <w:sz w:val="24"/>
        </w:rPr>
        <w:t>如图七。</w:t>
      </w:r>
      <w:r w:rsidR="00B24543">
        <w:rPr>
          <w:rFonts w:ascii="宋体" w:eastAsia="宋体" w:hAnsi="宋体" w:hint="eastAsia"/>
          <w:sz w:val="24"/>
        </w:rPr>
        <w:t>如点击缴费列表</w:t>
      </w:r>
      <w:r w:rsidR="005515B1">
        <w:rPr>
          <w:rFonts w:ascii="宋体" w:eastAsia="宋体" w:hAnsi="宋体" w:hint="eastAsia"/>
          <w:sz w:val="24"/>
        </w:rPr>
        <w:t>，</w:t>
      </w:r>
      <w:r w:rsidR="00B24543">
        <w:rPr>
          <w:rFonts w:ascii="宋体" w:eastAsia="宋体" w:hAnsi="宋体" w:hint="eastAsia"/>
          <w:sz w:val="24"/>
        </w:rPr>
        <w:t>则系统会显示具体缴费项目，在此页面可</w:t>
      </w:r>
      <w:r w:rsidR="00610C65">
        <w:rPr>
          <w:rFonts w:ascii="宋体" w:eastAsia="宋体" w:hAnsi="宋体" w:hint="eastAsia"/>
          <w:sz w:val="24"/>
        </w:rPr>
        <w:t>选择缴费项目或</w:t>
      </w:r>
      <w:r w:rsidR="00B24543">
        <w:rPr>
          <w:rFonts w:ascii="宋体" w:eastAsia="宋体" w:hAnsi="宋体" w:hint="eastAsia"/>
          <w:sz w:val="24"/>
        </w:rPr>
        <w:t>修改每个缴费项目的具体金额，</w:t>
      </w:r>
      <w:r w:rsidR="005515B1">
        <w:rPr>
          <w:rFonts w:ascii="宋体" w:eastAsia="宋体" w:hAnsi="宋体" w:hint="eastAsia"/>
          <w:sz w:val="24"/>
        </w:rPr>
        <w:t>如图八。</w:t>
      </w:r>
    </w:p>
    <w:p w:rsidR="00D34BA4" w:rsidRDefault="00AA327B" w:rsidP="00807C82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1764665" cy="323850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159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49">
        <w:rPr>
          <w:rFonts w:ascii="宋体" w:eastAsia="宋体" w:hAnsi="宋体" w:hint="eastAsia"/>
          <w:sz w:val="24"/>
        </w:rPr>
        <w:t xml:space="preserve"> </w:t>
      </w:r>
      <w:r w:rsidR="008E2A49">
        <w:rPr>
          <w:rFonts w:ascii="宋体" w:eastAsia="宋体" w:hAnsi="宋体"/>
          <w:sz w:val="24"/>
        </w:rPr>
        <w:t xml:space="preserve">         </w:t>
      </w:r>
      <w:r w:rsidR="008E2A49">
        <w:rPr>
          <w:rFonts w:ascii="宋体" w:eastAsia="宋体" w:hAnsi="宋体"/>
          <w:noProof/>
          <w:sz w:val="24"/>
        </w:rPr>
        <w:drawing>
          <wp:inline distT="0" distB="0" distL="0" distR="0">
            <wp:extent cx="1759585" cy="3238436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24" cy="325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BA4" w:rsidRDefault="003E7602" w:rsidP="00807C82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</w:t>
      </w:r>
      <w:r>
        <w:rPr>
          <w:rFonts w:ascii="宋体" w:eastAsia="宋体" w:hAnsi="宋体" w:hint="eastAsia"/>
          <w:sz w:val="24"/>
        </w:rPr>
        <w:t xml:space="preserve">图七 </w:t>
      </w:r>
      <w:r>
        <w:rPr>
          <w:rFonts w:ascii="宋体" w:eastAsia="宋体" w:hAnsi="宋体"/>
          <w:sz w:val="24"/>
        </w:rPr>
        <w:t xml:space="preserve">                            </w:t>
      </w:r>
      <w:r>
        <w:rPr>
          <w:rFonts w:ascii="宋体" w:eastAsia="宋体" w:hAnsi="宋体" w:hint="eastAsia"/>
          <w:sz w:val="24"/>
        </w:rPr>
        <w:t>图八</w:t>
      </w:r>
    </w:p>
    <w:p w:rsidR="00D34BA4" w:rsidRPr="006F7774" w:rsidRDefault="00567F51" w:rsidP="00F9347C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  <w:r w:rsidR="0003424C" w:rsidRPr="006F7774">
        <w:rPr>
          <w:rFonts w:ascii="宋体" w:eastAsia="宋体" w:hAnsi="宋体" w:hint="eastAsia"/>
          <w:sz w:val="24"/>
        </w:rPr>
        <w:lastRenderedPageBreak/>
        <w:t>第五步，</w:t>
      </w:r>
      <w:r w:rsidR="006F7774" w:rsidRPr="006F7774">
        <w:rPr>
          <w:rFonts w:ascii="宋体" w:eastAsia="宋体" w:hAnsi="宋体" w:hint="eastAsia"/>
          <w:sz w:val="24"/>
        </w:rPr>
        <w:t>在</w:t>
      </w:r>
      <w:proofErr w:type="gramStart"/>
      <w:r w:rsidR="006F7774" w:rsidRPr="006F7774">
        <w:rPr>
          <w:rFonts w:ascii="宋体" w:eastAsia="宋体" w:hAnsi="宋体" w:hint="eastAsia"/>
          <w:sz w:val="24"/>
        </w:rPr>
        <w:t>勾选全部</w:t>
      </w:r>
      <w:proofErr w:type="gramEnd"/>
      <w:r w:rsidR="006F7774" w:rsidRPr="006F7774">
        <w:rPr>
          <w:rFonts w:ascii="宋体" w:eastAsia="宋体" w:hAnsi="宋体" w:hint="eastAsia"/>
          <w:sz w:val="24"/>
        </w:rPr>
        <w:t>年度应缴学杂费</w:t>
      </w:r>
      <w:r w:rsidR="00F6191E">
        <w:rPr>
          <w:rFonts w:ascii="宋体" w:eastAsia="宋体" w:hAnsi="宋体" w:hint="eastAsia"/>
          <w:sz w:val="24"/>
        </w:rPr>
        <w:t>或</w:t>
      </w:r>
      <w:r w:rsidR="00AF6D8F">
        <w:rPr>
          <w:rFonts w:ascii="宋体" w:eastAsia="宋体" w:hAnsi="宋体" w:hint="eastAsia"/>
          <w:sz w:val="24"/>
        </w:rPr>
        <w:t>修改具体应缴费项目</w:t>
      </w:r>
      <w:r w:rsidR="00762B2A">
        <w:rPr>
          <w:rFonts w:ascii="宋体" w:eastAsia="宋体" w:hAnsi="宋体" w:hint="eastAsia"/>
          <w:sz w:val="24"/>
        </w:rPr>
        <w:t>的</w:t>
      </w:r>
      <w:r w:rsidR="00AF6D8F">
        <w:rPr>
          <w:rFonts w:ascii="宋体" w:eastAsia="宋体" w:hAnsi="宋体" w:hint="eastAsia"/>
          <w:sz w:val="24"/>
        </w:rPr>
        <w:t>金额后，可点击“支付”按钮支付，如图九。</w:t>
      </w:r>
      <w:r w:rsidR="00762B2A">
        <w:rPr>
          <w:rFonts w:ascii="宋体" w:eastAsia="宋体" w:hAnsi="宋体" w:hint="eastAsia"/>
          <w:sz w:val="24"/>
        </w:rPr>
        <w:t>在进入</w:t>
      </w:r>
      <w:r w:rsidR="00F9347C">
        <w:rPr>
          <w:rFonts w:ascii="宋体" w:eastAsia="宋体" w:hAnsi="宋体" w:hint="eastAsia"/>
          <w:sz w:val="24"/>
        </w:rPr>
        <w:t>最终</w:t>
      </w:r>
      <w:r w:rsidR="00762B2A">
        <w:rPr>
          <w:rFonts w:ascii="宋体" w:eastAsia="宋体" w:hAnsi="宋体" w:hint="eastAsia"/>
          <w:sz w:val="24"/>
        </w:rPr>
        <w:t>支付页面后，请确认页面所显示信息是否为本人信息。</w:t>
      </w:r>
      <w:r w:rsidR="009022A5">
        <w:rPr>
          <w:rFonts w:ascii="宋体" w:eastAsia="宋体" w:hAnsi="宋体" w:hint="eastAsia"/>
          <w:sz w:val="24"/>
        </w:rPr>
        <w:t>如信息正确</w:t>
      </w:r>
      <w:r w:rsidR="00762B2A">
        <w:rPr>
          <w:rFonts w:ascii="宋体" w:eastAsia="宋体" w:hAnsi="宋体" w:hint="eastAsia"/>
          <w:sz w:val="24"/>
        </w:rPr>
        <w:t>，请勾选“我已确认身份信息”并进行最终支付。如个人信息有误，请</w:t>
      </w:r>
      <w:proofErr w:type="gramStart"/>
      <w:r w:rsidR="00AB146A">
        <w:rPr>
          <w:rFonts w:ascii="宋体" w:eastAsia="宋体" w:hAnsi="宋体" w:hint="eastAsia"/>
          <w:sz w:val="24"/>
        </w:rPr>
        <w:t>点击图十</w:t>
      </w:r>
      <w:r w:rsidR="006C1CE1">
        <w:rPr>
          <w:rFonts w:ascii="宋体" w:eastAsia="宋体" w:hAnsi="宋体" w:hint="eastAsia"/>
          <w:sz w:val="24"/>
        </w:rPr>
        <w:t>左</w:t>
      </w:r>
      <w:proofErr w:type="gramEnd"/>
      <w:r w:rsidR="00AB146A">
        <w:rPr>
          <w:rFonts w:ascii="宋体" w:eastAsia="宋体" w:hAnsi="宋体" w:hint="eastAsia"/>
          <w:sz w:val="24"/>
        </w:rPr>
        <w:t>上角“返回”按钮</w:t>
      </w:r>
      <w:r w:rsidR="00762B2A">
        <w:rPr>
          <w:rFonts w:ascii="宋体" w:eastAsia="宋体" w:hAnsi="宋体" w:hint="eastAsia"/>
          <w:sz w:val="24"/>
        </w:rPr>
        <w:t>，</w:t>
      </w:r>
      <w:r w:rsidR="00AB146A">
        <w:rPr>
          <w:rFonts w:ascii="宋体" w:eastAsia="宋体" w:hAnsi="宋体" w:hint="eastAsia"/>
          <w:sz w:val="24"/>
        </w:rPr>
        <w:t>直到返回到图五页面，点击右下角“我的”按钮，点击“退出登录”。</w:t>
      </w:r>
      <w:r w:rsidR="00762B2A">
        <w:rPr>
          <w:rFonts w:ascii="宋体" w:eastAsia="宋体" w:hAnsi="宋体" w:hint="eastAsia"/>
          <w:sz w:val="24"/>
        </w:rPr>
        <w:t>重新</w:t>
      </w:r>
      <w:r w:rsidR="00AB146A">
        <w:rPr>
          <w:rFonts w:ascii="宋体" w:eastAsia="宋体" w:hAnsi="宋体" w:hint="eastAsia"/>
          <w:sz w:val="24"/>
        </w:rPr>
        <w:t>绑定个人正确信息后，再</w:t>
      </w:r>
      <w:r w:rsidR="0055409F">
        <w:rPr>
          <w:rFonts w:ascii="宋体" w:eastAsia="宋体" w:hAnsi="宋体" w:hint="eastAsia"/>
          <w:sz w:val="24"/>
        </w:rPr>
        <w:t>次进行缴费。</w:t>
      </w:r>
    </w:p>
    <w:p w:rsidR="00711B8E" w:rsidRDefault="00711B8E" w:rsidP="00711B8E">
      <w:pPr>
        <w:widowControl/>
        <w:shd w:val="clear" w:color="auto" w:fill="FFFFFF"/>
        <w:ind w:firstLineChars="300" w:firstLine="72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14872606" wp14:editId="1FCA62B6">
            <wp:extent cx="1759789" cy="32609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63" cy="32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</w:t>
      </w:r>
      <w:r>
        <w:rPr>
          <w:rFonts w:ascii="宋体" w:eastAsia="宋体" w:hAnsi="宋体"/>
          <w:noProof/>
          <w:sz w:val="24"/>
        </w:rPr>
        <w:drawing>
          <wp:inline distT="0" distB="0" distL="0" distR="0" wp14:anchorId="3239B23D" wp14:editId="6A77AAFE">
            <wp:extent cx="1762125" cy="326898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46" cy="32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8E" w:rsidRDefault="00711B8E" w:rsidP="00711B8E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</w:t>
      </w: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九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 xml:space="preserve">                            </w:t>
      </w: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十</w:t>
      </w:r>
    </w:p>
    <w:p w:rsidR="0076582B" w:rsidRDefault="0076582B">
      <w:pPr>
        <w:widowControl/>
        <w:jc w:val="left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</w:p>
    <w:p w:rsidR="007615E1" w:rsidRPr="00583874" w:rsidRDefault="007615E1" w:rsidP="005515B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proofErr w:type="gramStart"/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微信</w:t>
      </w:r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公众号</w:t>
      </w:r>
      <w:proofErr w:type="gramEnd"/>
      <w:r w:rsidRPr="009A0083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“中国劳动关系学院财务处”</w:t>
      </w:r>
      <w:r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的二维码，如图</w:t>
      </w:r>
      <w:r w:rsidR="00CA0945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十一</w:t>
      </w:r>
      <w:r w:rsidR="00583874">
        <w:rPr>
          <w:rFonts w:ascii="宋体" w:eastAsia="宋体" w:hAnsi="宋体" w:cs="宋体" w:hint="eastAsia"/>
          <w:color w:val="363636"/>
          <w:kern w:val="0"/>
          <w:sz w:val="24"/>
          <w:shd w:val="clear" w:color="auto" w:fill="FFFFFF"/>
          <w:lang w:bidi="ar"/>
        </w:rPr>
        <w:t>。</w:t>
      </w:r>
      <w:r w:rsidR="00583874">
        <w:rPr>
          <w:rFonts w:ascii="宋体" w:eastAsia="宋体" w:hAnsi="宋体" w:hint="eastAsia"/>
          <w:sz w:val="24"/>
        </w:rPr>
        <w:t>至此，“微信支付”缴纳学杂费流程</w:t>
      </w:r>
      <w:r w:rsidR="001F3126">
        <w:rPr>
          <w:rFonts w:ascii="宋体" w:eastAsia="宋体" w:hAnsi="宋体" w:hint="eastAsia"/>
          <w:sz w:val="24"/>
        </w:rPr>
        <w:t>结束</w:t>
      </w:r>
      <w:r w:rsidR="00583874">
        <w:rPr>
          <w:rFonts w:ascii="宋体" w:eastAsia="宋体" w:hAnsi="宋体" w:hint="eastAsia"/>
          <w:sz w:val="24"/>
        </w:rPr>
        <w:t>。</w:t>
      </w:r>
    </w:p>
    <w:p w:rsidR="007615E1" w:rsidRDefault="007615E1" w:rsidP="00711B8E">
      <w:pPr>
        <w:widowControl/>
        <w:shd w:val="clear" w:color="auto" w:fill="FFFFFF"/>
        <w:jc w:val="center"/>
        <w:rPr>
          <w:rFonts w:ascii="宋体" w:eastAsia="宋体" w:hAnsi="宋体" w:cs="宋体"/>
          <w:color w:val="363636"/>
          <w:kern w:val="0"/>
          <w:sz w:val="24"/>
          <w:shd w:val="clear" w:color="auto" w:fill="FFFFFF"/>
          <w:lang w:bidi="ar"/>
        </w:rPr>
      </w:pPr>
      <w:r>
        <w:rPr>
          <w:rFonts w:ascii="宋体" w:eastAsia="宋体" w:hAnsi="宋体" w:cs="宋体"/>
          <w:noProof/>
          <w:color w:val="363636"/>
          <w:kern w:val="0"/>
          <w:sz w:val="24"/>
          <w:shd w:val="clear" w:color="auto" w:fill="FFFFFF"/>
        </w:rPr>
        <w:drawing>
          <wp:inline distT="0" distB="0" distL="0" distR="0">
            <wp:extent cx="3333750" cy="3333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二维码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25" cy="33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E1" w:rsidRDefault="007615E1" w:rsidP="007615E1">
      <w:pPr>
        <w:widowControl/>
        <w:shd w:val="clear" w:color="auto" w:fill="FFFFFF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</w:t>
      </w:r>
      <w:r w:rsidR="00AF39BD">
        <w:rPr>
          <w:rFonts w:ascii="宋体" w:eastAsia="宋体" w:hAnsi="宋体" w:hint="eastAsia"/>
          <w:sz w:val="24"/>
        </w:rPr>
        <w:t>十一</w:t>
      </w:r>
    </w:p>
    <w:p w:rsidR="00FB0B60" w:rsidRDefault="00FB0B60" w:rsidP="00FB0B60">
      <w:pPr>
        <w:widowControl/>
        <w:shd w:val="clear" w:color="auto" w:fill="FFFFFF"/>
        <w:jc w:val="left"/>
        <w:rPr>
          <w:rFonts w:ascii="宋体" w:hAnsi="宋体"/>
          <w:b/>
          <w:sz w:val="24"/>
        </w:rPr>
      </w:pPr>
      <w:r w:rsidRPr="00767876">
        <w:rPr>
          <w:rFonts w:ascii="宋体" w:hAnsi="宋体" w:hint="eastAsia"/>
          <w:b/>
          <w:sz w:val="24"/>
        </w:rPr>
        <w:lastRenderedPageBreak/>
        <w:t>特别提示</w:t>
      </w:r>
      <w:r>
        <w:rPr>
          <w:rFonts w:ascii="宋体" w:hAnsi="宋体" w:hint="eastAsia"/>
          <w:b/>
          <w:sz w:val="24"/>
        </w:rPr>
        <w:t>：</w:t>
      </w:r>
    </w:p>
    <w:p w:rsidR="00FB0B60" w:rsidRDefault="00FB0B60" w:rsidP="00FB0B60">
      <w:pPr>
        <w:widowControl/>
        <w:shd w:val="clear" w:color="auto" w:fill="FFFFFF"/>
        <w:ind w:firstLine="480"/>
        <w:jc w:val="left"/>
        <w:rPr>
          <w:rFonts w:ascii="宋体" w:hAnsi="宋体"/>
          <w:sz w:val="24"/>
        </w:rPr>
      </w:pPr>
      <w:proofErr w:type="gramStart"/>
      <w:r w:rsidRPr="00D723D0">
        <w:rPr>
          <w:rFonts w:ascii="宋体" w:hAnsi="宋体" w:hint="eastAsia"/>
          <w:sz w:val="24"/>
        </w:rPr>
        <w:t>受微信支付</w:t>
      </w:r>
      <w:proofErr w:type="gramEnd"/>
      <w:r w:rsidRPr="00D723D0">
        <w:rPr>
          <w:rFonts w:ascii="宋体" w:hAnsi="宋体" w:hint="eastAsia"/>
          <w:sz w:val="24"/>
        </w:rPr>
        <w:t>中</w:t>
      </w:r>
      <w:r>
        <w:rPr>
          <w:rFonts w:ascii="宋体" w:hAnsi="宋体" w:hint="eastAsia"/>
          <w:sz w:val="24"/>
        </w:rPr>
        <w:t>的</w:t>
      </w:r>
      <w:r w:rsidRPr="00D723D0">
        <w:rPr>
          <w:rFonts w:ascii="宋体" w:hAnsi="宋体" w:hint="eastAsia"/>
          <w:sz w:val="24"/>
        </w:rPr>
        <w:t>银行支付限额影响，部分大额学费需要拆分多笔进行支付，</w:t>
      </w:r>
      <w:r>
        <w:rPr>
          <w:rFonts w:ascii="宋体" w:hAnsi="宋体" w:hint="eastAsia"/>
          <w:sz w:val="24"/>
        </w:rPr>
        <w:t>可以按</w:t>
      </w:r>
      <w:r w:rsidR="00AA251C">
        <w:rPr>
          <w:rFonts w:ascii="宋体" w:hAnsi="宋体" w:hint="eastAsia"/>
          <w:sz w:val="24"/>
        </w:rPr>
        <w:t>具体应缴费</w:t>
      </w:r>
      <w:r>
        <w:rPr>
          <w:rFonts w:ascii="宋体" w:hAnsi="宋体" w:hint="eastAsia"/>
          <w:sz w:val="24"/>
        </w:rPr>
        <w:t>项目分别缴纳，可以一天内分多次缴纳，也可以分几天缴纳。</w:t>
      </w:r>
    </w:p>
    <w:p w:rsidR="006A75A2" w:rsidRPr="006A75A2" w:rsidRDefault="006A75A2" w:rsidP="005515B1">
      <w:pPr>
        <w:widowControl/>
        <w:shd w:val="clear" w:color="auto" w:fill="FFFFFF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   </w:t>
      </w:r>
      <w:r>
        <w:rPr>
          <w:rFonts w:ascii="宋体" w:eastAsia="宋体" w:hAnsi="宋体" w:hint="eastAsia"/>
          <w:sz w:val="24"/>
        </w:rPr>
        <w:t>在使用“微信支付”缴纳学杂费过程中，如遇问题，请拨打</w:t>
      </w:r>
      <w:r w:rsidR="00A6476F">
        <w:rPr>
          <w:rFonts w:ascii="宋体" w:eastAsia="宋体" w:hAnsi="宋体" w:hint="eastAsia"/>
          <w:sz w:val="24"/>
        </w:rPr>
        <w:t>学校财务处</w:t>
      </w:r>
      <w:r>
        <w:rPr>
          <w:rFonts w:ascii="宋体" w:eastAsia="宋体" w:hAnsi="宋体" w:hint="eastAsia"/>
          <w:sz w:val="24"/>
        </w:rPr>
        <w:t>电话</w:t>
      </w:r>
      <w:r w:rsidR="00A6476F">
        <w:rPr>
          <w:rFonts w:ascii="宋体" w:eastAsia="宋体" w:hAnsi="宋体" w:hint="eastAsia"/>
          <w:sz w:val="24"/>
        </w:rPr>
        <w:t>：</w:t>
      </w:r>
      <w:r>
        <w:rPr>
          <w:rFonts w:ascii="宋体" w:eastAsia="宋体" w:hAnsi="宋体" w:hint="eastAsia"/>
          <w:sz w:val="24"/>
        </w:rPr>
        <w:t>0</w:t>
      </w:r>
      <w:r>
        <w:rPr>
          <w:rFonts w:ascii="宋体" w:eastAsia="宋体" w:hAnsi="宋体"/>
          <w:sz w:val="24"/>
        </w:rPr>
        <w:t>10-88561896</w:t>
      </w:r>
      <w:r>
        <w:rPr>
          <w:rFonts w:ascii="宋体" w:eastAsia="宋体" w:hAnsi="宋体" w:hint="eastAsia"/>
          <w:sz w:val="24"/>
        </w:rPr>
        <w:t>进行咨询。</w:t>
      </w:r>
    </w:p>
    <w:sectPr w:rsidR="006A75A2" w:rsidRPr="006A7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617" w:rsidRDefault="006D2617" w:rsidP="004E21DC">
      <w:r>
        <w:separator/>
      </w:r>
    </w:p>
  </w:endnote>
  <w:endnote w:type="continuationSeparator" w:id="0">
    <w:p w:rsidR="006D2617" w:rsidRDefault="006D2617" w:rsidP="004E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617" w:rsidRDefault="006D2617" w:rsidP="004E21DC">
      <w:r>
        <w:separator/>
      </w:r>
    </w:p>
  </w:footnote>
  <w:footnote w:type="continuationSeparator" w:id="0">
    <w:p w:rsidR="006D2617" w:rsidRDefault="006D2617" w:rsidP="004E21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E4A77"/>
    <w:rsid w:val="00015C8D"/>
    <w:rsid w:val="0002032B"/>
    <w:rsid w:val="0003424C"/>
    <w:rsid w:val="00047C7C"/>
    <w:rsid w:val="00096014"/>
    <w:rsid w:val="000A2AB1"/>
    <w:rsid w:val="000B0F8F"/>
    <w:rsid w:val="000C5E93"/>
    <w:rsid w:val="000D0A05"/>
    <w:rsid w:val="000D7A32"/>
    <w:rsid w:val="000E387E"/>
    <w:rsid w:val="00102ED9"/>
    <w:rsid w:val="001106A2"/>
    <w:rsid w:val="0011466D"/>
    <w:rsid w:val="00122173"/>
    <w:rsid w:val="00141261"/>
    <w:rsid w:val="00141535"/>
    <w:rsid w:val="001439E9"/>
    <w:rsid w:val="001625BC"/>
    <w:rsid w:val="0019023F"/>
    <w:rsid w:val="001A25A1"/>
    <w:rsid w:val="001A4AD3"/>
    <w:rsid w:val="001A69D1"/>
    <w:rsid w:val="001F3126"/>
    <w:rsid w:val="002556EE"/>
    <w:rsid w:val="00260661"/>
    <w:rsid w:val="00283C48"/>
    <w:rsid w:val="00285772"/>
    <w:rsid w:val="002A3724"/>
    <w:rsid w:val="002C4D66"/>
    <w:rsid w:val="00310BB1"/>
    <w:rsid w:val="00311648"/>
    <w:rsid w:val="003860E3"/>
    <w:rsid w:val="003C46C4"/>
    <w:rsid w:val="003E7602"/>
    <w:rsid w:val="004041BC"/>
    <w:rsid w:val="00404AAE"/>
    <w:rsid w:val="00420D60"/>
    <w:rsid w:val="004509BC"/>
    <w:rsid w:val="0045203C"/>
    <w:rsid w:val="00457DD3"/>
    <w:rsid w:val="004775D8"/>
    <w:rsid w:val="00480F87"/>
    <w:rsid w:val="00482885"/>
    <w:rsid w:val="004934D8"/>
    <w:rsid w:val="00496761"/>
    <w:rsid w:val="004A1B23"/>
    <w:rsid w:val="004B7B2D"/>
    <w:rsid w:val="004D0D67"/>
    <w:rsid w:val="004D69C5"/>
    <w:rsid w:val="004E21DC"/>
    <w:rsid w:val="004E47EF"/>
    <w:rsid w:val="004F759B"/>
    <w:rsid w:val="00516846"/>
    <w:rsid w:val="00517DEB"/>
    <w:rsid w:val="00525376"/>
    <w:rsid w:val="00547BAB"/>
    <w:rsid w:val="005515B1"/>
    <w:rsid w:val="0055409F"/>
    <w:rsid w:val="005554D5"/>
    <w:rsid w:val="0056795E"/>
    <w:rsid w:val="00567F51"/>
    <w:rsid w:val="00571237"/>
    <w:rsid w:val="00583874"/>
    <w:rsid w:val="0058577C"/>
    <w:rsid w:val="00586A1F"/>
    <w:rsid w:val="005B1BEE"/>
    <w:rsid w:val="005B6B79"/>
    <w:rsid w:val="005D7D64"/>
    <w:rsid w:val="005F564A"/>
    <w:rsid w:val="006000B5"/>
    <w:rsid w:val="00600D63"/>
    <w:rsid w:val="006034C6"/>
    <w:rsid w:val="00610C65"/>
    <w:rsid w:val="00644C87"/>
    <w:rsid w:val="0066083E"/>
    <w:rsid w:val="0066651D"/>
    <w:rsid w:val="006A75A2"/>
    <w:rsid w:val="006C1CE1"/>
    <w:rsid w:val="006D2617"/>
    <w:rsid w:val="006E5C6A"/>
    <w:rsid w:val="006F7774"/>
    <w:rsid w:val="00711B8E"/>
    <w:rsid w:val="007122C7"/>
    <w:rsid w:val="00721038"/>
    <w:rsid w:val="007433D8"/>
    <w:rsid w:val="0074541E"/>
    <w:rsid w:val="007538E2"/>
    <w:rsid w:val="007615E1"/>
    <w:rsid w:val="00762B2A"/>
    <w:rsid w:val="00764A2C"/>
    <w:rsid w:val="0076582B"/>
    <w:rsid w:val="00781629"/>
    <w:rsid w:val="007B5039"/>
    <w:rsid w:val="007D7A36"/>
    <w:rsid w:val="007E1B07"/>
    <w:rsid w:val="00807C82"/>
    <w:rsid w:val="00813C10"/>
    <w:rsid w:val="00815F6A"/>
    <w:rsid w:val="0083596E"/>
    <w:rsid w:val="00873541"/>
    <w:rsid w:val="008866C6"/>
    <w:rsid w:val="0089699E"/>
    <w:rsid w:val="00896CB1"/>
    <w:rsid w:val="00897657"/>
    <w:rsid w:val="00897BE0"/>
    <w:rsid w:val="008B5ADC"/>
    <w:rsid w:val="008B7AB5"/>
    <w:rsid w:val="008C105A"/>
    <w:rsid w:val="008C7613"/>
    <w:rsid w:val="008E2A49"/>
    <w:rsid w:val="009022A5"/>
    <w:rsid w:val="009107A5"/>
    <w:rsid w:val="00941E9F"/>
    <w:rsid w:val="00964A6A"/>
    <w:rsid w:val="0097395F"/>
    <w:rsid w:val="009A0083"/>
    <w:rsid w:val="009B2DAF"/>
    <w:rsid w:val="009B3EA1"/>
    <w:rsid w:val="009C5349"/>
    <w:rsid w:val="009D04B8"/>
    <w:rsid w:val="009D2A55"/>
    <w:rsid w:val="00A21426"/>
    <w:rsid w:val="00A2507D"/>
    <w:rsid w:val="00A27E32"/>
    <w:rsid w:val="00A37C34"/>
    <w:rsid w:val="00A565EA"/>
    <w:rsid w:val="00A579BF"/>
    <w:rsid w:val="00A6476F"/>
    <w:rsid w:val="00A86EC6"/>
    <w:rsid w:val="00AA251C"/>
    <w:rsid w:val="00AA327B"/>
    <w:rsid w:val="00AB146A"/>
    <w:rsid w:val="00AC2CE0"/>
    <w:rsid w:val="00AC56F0"/>
    <w:rsid w:val="00AD20EF"/>
    <w:rsid w:val="00AF19E7"/>
    <w:rsid w:val="00AF39BD"/>
    <w:rsid w:val="00AF6D8F"/>
    <w:rsid w:val="00B11BCB"/>
    <w:rsid w:val="00B15AFD"/>
    <w:rsid w:val="00B24543"/>
    <w:rsid w:val="00B306D2"/>
    <w:rsid w:val="00B32517"/>
    <w:rsid w:val="00B41C10"/>
    <w:rsid w:val="00B4294D"/>
    <w:rsid w:val="00B463F4"/>
    <w:rsid w:val="00B57343"/>
    <w:rsid w:val="00B70BA7"/>
    <w:rsid w:val="00B865BB"/>
    <w:rsid w:val="00BA020D"/>
    <w:rsid w:val="00BB6B4D"/>
    <w:rsid w:val="00BC0326"/>
    <w:rsid w:val="00BF0D62"/>
    <w:rsid w:val="00BF6AEB"/>
    <w:rsid w:val="00C06179"/>
    <w:rsid w:val="00C10E85"/>
    <w:rsid w:val="00C403C0"/>
    <w:rsid w:val="00C60C91"/>
    <w:rsid w:val="00C77CF1"/>
    <w:rsid w:val="00C96398"/>
    <w:rsid w:val="00C96BC9"/>
    <w:rsid w:val="00CA0945"/>
    <w:rsid w:val="00CA1658"/>
    <w:rsid w:val="00CA4642"/>
    <w:rsid w:val="00CB0BE9"/>
    <w:rsid w:val="00CC40B2"/>
    <w:rsid w:val="00CC6247"/>
    <w:rsid w:val="00CD6937"/>
    <w:rsid w:val="00CE6EE8"/>
    <w:rsid w:val="00D02F96"/>
    <w:rsid w:val="00D0308E"/>
    <w:rsid w:val="00D30C33"/>
    <w:rsid w:val="00D34BA4"/>
    <w:rsid w:val="00D47E99"/>
    <w:rsid w:val="00D51D60"/>
    <w:rsid w:val="00D73D38"/>
    <w:rsid w:val="00D82AB8"/>
    <w:rsid w:val="00DA04FC"/>
    <w:rsid w:val="00DA16D1"/>
    <w:rsid w:val="00E11A05"/>
    <w:rsid w:val="00E12123"/>
    <w:rsid w:val="00E27FB5"/>
    <w:rsid w:val="00E36A41"/>
    <w:rsid w:val="00E546C0"/>
    <w:rsid w:val="00E7501A"/>
    <w:rsid w:val="00EB140A"/>
    <w:rsid w:val="00EB6C2A"/>
    <w:rsid w:val="00EC4A8D"/>
    <w:rsid w:val="00EC5351"/>
    <w:rsid w:val="00EC6815"/>
    <w:rsid w:val="00EE2720"/>
    <w:rsid w:val="00F03FA3"/>
    <w:rsid w:val="00F04D7E"/>
    <w:rsid w:val="00F05B5A"/>
    <w:rsid w:val="00F10134"/>
    <w:rsid w:val="00F41773"/>
    <w:rsid w:val="00F43C36"/>
    <w:rsid w:val="00F6191E"/>
    <w:rsid w:val="00F87311"/>
    <w:rsid w:val="00F9347C"/>
    <w:rsid w:val="00FA5D79"/>
    <w:rsid w:val="00FB0B60"/>
    <w:rsid w:val="00FD75AF"/>
    <w:rsid w:val="00FE740A"/>
    <w:rsid w:val="00FE7D20"/>
    <w:rsid w:val="00FF4EE9"/>
    <w:rsid w:val="6FC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2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E2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BB6B4D"/>
    <w:rPr>
      <w:sz w:val="18"/>
      <w:szCs w:val="18"/>
    </w:rPr>
  </w:style>
  <w:style w:type="character" w:customStyle="1" w:styleId="Char1">
    <w:name w:val="批注框文本 Char"/>
    <w:basedOn w:val="a0"/>
    <w:link w:val="a5"/>
    <w:rsid w:val="00BB6B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21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E2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21D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BB6B4D"/>
    <w:rPr>
      <w:sz w:val="18"/>
      <w:szCs w:val="18"/>
    </w:rPr>
  </w:style>
  <w:style w:type="character" w:customStyle="1" w:styleId="Char1">
    <w:name w:val="批注框文本 Char"/>
    <w:basedOn w:val="a0"/>
    <w:link w:val="a5"/>
    <w:rsid w:val="00BB6B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</dc:creator>
  <cp:lastModifiedBy>冯子芳</cp:lastModifiedBy>
  <cp:revision>309</cp:revision>
  <dcterms:created xsi:type="dcterms:W3CDTF">2018-06-08T02:42:00Z</dcterms:created>
  <dcterms:modified xsi:type="dcterms:W3CDTF">2023-08-17T01:51:00Z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